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CE1FD" w14:textId="77777777" w:rsidR="008B31FF" w:rsidRPr="00D511A8" w:rsidRDefault="007203CE" w:rsidP="007203CE">
      <w:pPr>
        <w:pStyle w:val="Paragraphedeliste"/>
        <w:autoSpaceDE w:val="0"/>
        <w:autoSpaceDN w:val="0"/>
        <w:adjustRightInd w:val="0"/>
        <w:spacing w:after="0" w:line="240" w:lineRule="auto"/>
        <w:ind w:left="0"/>
        <w:jc w:val="both"/>
        <w:rPr>
          <w:rFonts w:asciiTheme="minorHAnsi" w:hAnsiTheme="minorHAnsi" w:cs="Arial"/>
          <w:bCs/>
          <w:iCs/>
        </w:rPr>
      </w:pPr>
      <w:permStart w:id="30897403" w:edGrp="everyone"/>
      <w:permEnd w:id="30897403"/>
      <w:r w:rsidRPr="00D511A8">
        <w:rPr>
          <w:rFonts w:asciiTheme="minorHAnsi" w:hAnsiTheme="minorHAnsi" w:cs="Arial"/>
          <w:bCs/>
          <w:iCs/>
        </w:rPr>
        <w:t>La procédure de certification comprend l’ensemble des points énoncés ci-dessous</w:t>
      </w:r>
      <w:r w:rsidR="008B31FF" w:rsidRPr="00D511A8">
        <w:rPr>
          <w:rFonts w:asciiTheme="minorHAnsi" w:hAnsiTheme="minorHAnsi" w:cs="Arial"/>
          <w:bCs/>
          <w:iCs/>
        </w:rPr>
        <w:t> :</w:t>
      </w:r>
    </w:p>
    <w:p w14:paraId="66F67296" w14:textId="77777777" w:rsidR="007203CE" w:rsidRPr="00D511A8" w:rsidRDefault="007203CE" w:rsidP="007203CE">
      <w:pPr>
        <w:pStyle w:val="Paragraphedeliste"/>
        <w:autoSpaceDE w:val="0"/>
        <w:autoSpaceDN w:val="0"/>
        <w:adjustRightInd w:val="0"/>
        <w:spacing w:after="0" w:line="240" w:lineRule="auto"/>
        <w:ind w:left="0"/>
        <w:jc w:val="both"/>
        <w:rPr>
          <w:rFonts w:asciiTheme="minorHAnsi" w:hAnsiTheme="minorHAnsi" w:cs="Arial"/>
          <w:bCs/>
          <w:iCs/>
        </w:rPr>
      </w:pPr>
    </w:p>
    <w:p w14:paraId="1796CFDE" w14:textId="77777777" w:rsidR="007203CE" w:rsidRPr="007203CE" w:rsidRDefault="007203CE" w:rsidP="007203CE">
      <w:pPr>
        <w:pStyle w:val="Paragraphedeliste"/>
        <w:autoSpaceDE w:val="0"/>
        <w:autoSpaceDN w:val="0"/>
        <w:adjustRightInd w:val="0"/>
        <w:spacing w:after="0" w:line="240" w:lineRule="auto"/>
        <w:ind w:left="0"/>
        <w:jc w:val="both"/>
        <w:rPr>
          <w:rFonts w:asciiTheme="minorHAnsi" w:hAnsiTheme="minorHAnsi" w:cs="Arial"/>
          <w:bCs/>
          <w:iCs/>
          <w:sz w:val="24"/>
          <w:szCs w:val="24"/>
        </w:rPr>
      </w:pPr>
    </w:p>
    <w:p w14:paraId="0FB1364B" w14:textId="77777777" w:rsidR="007203CE" w:rsidRPr="002E6827" w:rsidRDefault="007203CE" w:rsidP="007203CE">
      <w:pPr>
        <w:pStyle w:val="Paragraphedeliste"/>
        <w:numPr>
          <w:ilvl w:val="0"/>
          <w:numId w:val="4"/>
        </w:numPr>
        <w:autoSpaceDE w:val="0"/>
        <w:autoSpaceDN w:val="0"/>
        <w:adjustRightInd w:val="0"/>
        <w:spacing w:after="0" w:line="240" w:lineRule="auto"/>
        <w:jc w:val="both"/>
        <w:rPr>
          <w:rFonts w:asciiTheme="minorHAnsi" w:hAnsiTheme="minorHAnsi" w:cs="Arial"/>
          <w:b/>
          <w:bCs/>
          <w:iCs/>
          <w:color w:val="C00000"/>
          <w:sz w:val="28"/>
          <w:szCs w:val="28"/>
        </w:rPr>
      </w:pPr>
      <w:r w:rsidRPr="002E6827">
        <w:rPr>
          <w:rFonts w:asciiTheme="minorHAnsi" w:hAnsiTheme="minorHAnsi" w:cs="Arial"/>
          <w:b/>
          <w:bCs/>
          <w:iCs/>
          <w:color w:val="C00000"/>
          <w:sz w:val="28"/>
          <w:szCs w:val="28"/>
        </w:rPr>
        <w:t>Dispositif d’inscription</w:t>
      </w:r>
    </w:p>
    <w:p w14:paraId="1C7C8908" w14:textId="77777777" w:rsidR="007203CE" w:rsidRPr="00543E3F" w:rsidRDefault="007203CE" w:rsidP="007203CE">
      <w:pPr>
        <w:autoSpaceDE w:val="0"/>
        <w:autoSpaceDN w:val="0"/>
        <w:adjustRightInd w:val="0"/>
        <w:spacing w:after="0" w:line="240" w:lineRule="auto"/>
        <w:jc w:val="both"/>
        <w:rPr>
          <w:rFonts w:asciiTheme="minorHAnsi" w:hAnsiTheme="minorHAnsi" w:cs="Arial"/>
          <w:b/>
          <w:bCs/>
          <w:i/>
          <w:iCs/>
          <w:color w:val="000000"/>
          <w:sz w:val="28"/>
          <w:szCs w:val="28"/>
          <w:u w:val="single"/>
        </w:rPr>
      </w:pPr>
    </w:p>
    <w:p w14:paraId="7383220E" w14:textId="2C6A095C" w:rsidR="006B3500" w:rsidRDefault="007B2B47" w:rsidP="007203CE">
      <w:pPr>
        <w:autoSpaceDE w:val="0"/>
        <w:autoSpaceDN w:val="0"/>
        <w:adjustRightInd w:val="0"/>
        <w:spacing w:after="0" w:line="240" w:lineRule="auto"/>
        <w:jc w:val="both"/>
      </w:pPr>
      <w:r w:rsidRPr="00D511A8">
        <w:t>Après</w:t>
      </w:r>
      <w:r w:rsidR="006B3500">
        <w:t xml:space="preserve"> s’être connecté sur l’extranet ‘’</w:t>
      </w:r>
      <w:proofErr w:type="spellStart"/>
      <w:r w:rsidR="006B3500">
        <w:t>mylcp</w:t>
      </w:r>
      <w:proofErr w:type="spellEnd"/>
      <w:r w:rsidR="006B3500">
        <w:t>’’</w:t>
      </w:r>
      <w:r w:rsidR="00F97AEA">
        <w:t>,</w:t>
      </w:r>
      <w:r w:rsidR="006B3500">
        <w:t xml:space="preserve"> de notre site internet</w:t>
      </w:r>
      <w:r w:rsidR="00F97AEA">
        <w:t>,</w:t>
      </w:r>
      <w:r w:rsidR="006B3500">
        <w:t xml:space="preserve"> et rempli le document d’ouverture de compte l’assistante, en </w:t>
      </w:r>
      <w:r w:rsidR="00E801D0">
        <w:t>retour, génère</w:t>
      </w:r>
      <w:r w:rsidR="006B3500">
        <w:t xml:space="preserve"> le dossier de candidature si l’ensemble des informations </w:t>
      </w:r>
      <w:r w:rsidR="00F97AEA">
        <w:t xml:space="preserve">est </w:t>
      </w:r>
      <w:r w:rsidR="006B3500">
        <w:t>correctement rempli.</w:t>
      </w:r>
    </w:p>
    <w:p w14:paraId="5A638958" w14:textId="12B32BF0" w:rsidR="00E801D0" w:rsidRDefault="006B3500" w:rsidP="00E801D0">
      <w:pPr>
        <w:autoSpaceDE w:val="0"/>
        <w:autoSpaceDN w:val="0"/>
        <w:adjustRightInd w:val="0"/>
        <w:spacing w:after="0" w:line="240" w:lineRule="auto"/>
        <w:jc w:val="both"/>
      </w:pPr>
      <w:r>
        <w:t xml:space="preserve">Le candidat peut alors </w:t>
      </w:r>
      <w:r w:rsidR="00F97AEA">
        <w:t>compléter</w:t>
      </w:r>
      <w:r>
        <w:t xml:space="preserve"> le dossier de candidature et le signer en ligne.</w:t>
      </w:r>
      <w:r w:rsidR="00E801D0">
        <w:t xml:space="preserve"> Ce</w:t>
      </w:r>
      <w:r w:rsidR="00E801D0" w:rsidRPr="00D511A8">
        <w:t xml:space="preserve"> dossier contient 19 pages avec la double pagination. Chaque point listé ci-dessous doit être contrôlé et vérifié.</w:t>
      </w:r>
    </w:p>
    <w:p w14:paraId="582C3A17" w14:textId="77777777" w:rsidR="00637AE7" w:rsidRPr="00D511A8" w:rsidRDefault="00637AE7" w:rsidP="00E801D0">
      <w:pPr>
        <w:autoSpaceDE w:val="0"/>
        <w:autoSpaceDN w:val="0"/>
        <w:adjustRightInd w:val="0"/>
        <w:spacing w:after="0" w:line="240" w:lineRule="auto"/>
        <w:jc w:val="both"/>
      </w:pPr>
    </w:p>
    <w:p w14:paraId="3798E4EA" w14:textId="77777777" w:rsidR="00E801D0" w:rsidRPr="00637AE7" w:rsidRDefault="00E801D0" w:rsidP="00E801D0">
      <w:pPr>
        <w:pStyle w:val="Paragraphedeliste"/>
        <w:ind w:left="0"/>
        <w:jc w:val="both"/>
        <w:rPr>
          <w:b/>
          <w:bCs/>
          <w:sz w:val="24"/>
          <w:szCs w:val="24"/>
        </w:rPr>
      </w:pPr>
      <w:r w:rsidRPr="00637AE7">
        <w:rPr>
          <w:b/>
          <w:bCs/>
          <w:sz w:val="24"/>
          <w:szCs w:val="24"/>
        </w:rPr>
        <w:t>Ce dossier de candidature comprend :</w:t>
      </w:r>
    </w:p>
    <w:p w14:paraId="7F92A6B7" w14:textId="77777777" w:rsidR="00E801D0" w:rsidRPr="00D511A8" w:rsidRDefault="00E801D0" w:rsidP="00E801D0">
      <w:pPr>
        <w:pStyle w:val="Paragraphedeliste"/>
        <w:numPr>
          <w:ilvl w:val="0"/>
          <w:numId w:val="16"/>
        </w:numPr>
        <w:autoSpaceDE w:val="0"/>
        <w:autoSpaceDN w:val="0"/>
        <w:adjustRightInd w:val="0"/>
        <w:spacing w:after="0" w:line="240" w:lineRule="auto"/>
        <w:ind w:left="426"/>
        <w:jc w:val="both"/>
        <w:rPr>
          <w:rFonts w:cstheme="minorHAnsi"/>
          <w:color w:val="000000"/>
        </w:rPr>
      </w:pPr>
      <w:r w:rsidRPr="00D511A8">
        <w:rPr>
          <w:rFonts w:cstheme="minorHAnsi"/>
          <w:color w:val="000000"/>
        </w:rPr>
        <w:t xml:space="preserve">L’identité et les coordonnées du candidat, (nom, prénom, adresse </w:t>
      </w:r>
      <w:proofErr w:type="gramStart"/>
      <w:r w:rsidRPr="00D511A8">
        <w:rPr>
          <w:rFonts w:cstheme="minorHAnsi"/>
          <w:color w:val="000000"/>
        </w:rPr>
        <w:t>etc….</w:t>
      </w:r>
      <w:proofErr w:type="gramEnd"/>
      <w:r w:rsidRPr="00D511A8">
        <w:rPr>
          <w:rFonts w:cstheme="minorHAnsi"/>
          <w:color w:val="000000"/>
        </w:rPr>
        <w:t>)</w:t>
      </w:r>
    </w:p>
    <w:p w14:paraId="3812C626" w14:textId="77777777" w:rsidR="00E801D0" w:rsidRPr="00D511A8" w:rsidRDefault="00E801D0" w:rsidP="00E801D0">
      <w:pPr>
        <w:pStyle w:val="Paragraphedeliste"/>
        <w:numPr>
          <w:ilvl w:val="0"/>
          <w:numId w:val="16"/>
        </w:numPr>
        <w:autoSpaceDE w:val="0"/>
        <w:autoSpaceDN w:val="0"/>
        <w:adjustRightInd w:val="0"/>
        <w:spacing w:after="0" w:line="240" w:lineRule="auto"/>
        <w:ind w:left="426"/>
        <w:jc w:val="both"/>
        <w:rPr>
          <w:rFonts w:cstheme="minorHAnsi"/>
          <w:color w:val="000000"/>
        </w:rPr>
      </w:pPr>
      <w:r w:rsidRPr="00D511A8">
        <w:rPr>
          <w:rFonts w:cstheme="minorHAnsi"/>
          <w:color w:val="000000"/>
        </w:rPr>
        <w:t>L’identité et les coordonnées de la personne physique ou morale signataire du contrat. (</w:t>
      </w:r>
      <w:proofErr w:type="gramStart"/>
      <w:r w:rsidRPr="00D511A8">
        <w:rPr>
          <w:rFonts w:cstheme="minorHAnsi"/>
          <w:color w:val="000000"/>
        </w:rPr>
        <w:t>nom</w:t>
      </w:r>
      <w:proofErr w:type="gramEnd"/>
      <w:r w:rsidRPr="00D511A8">
        <w:rPr>
          <w:rFonts w:cstheme="minorHAnsi"/>
          <w:color w:val="000000"/>
        </w:rPr>
        <w:t xml:space="preserve"> social, adresse, nom du représentant etc…)</w:t>
      </w:r>
    </w:p>
    <w:p w14:paraId="43486976" w14:textId="77777777" w:rsidR="00E801D0" w:rsidRPr="00D511A8" w:rsidRDefault="00E801D0" w:rsidP="00E801D0">
      <w:pPr>
        <w:pStyle w:val="Paragraphedeliste"/>
        <w:numPr>
          <w:ilvl w:val="0"/>
          <w:numId w:val="16"/>
        </w:numPr>
        <w:autoSpaceDE w:val="0"/>
        <w:autoSpaceDN w:val="0"/>
        <w:adjustRightInd w:val="0"/>
        <w:spacing w:after="0" w:line="240" w:lineRule="auto"/>
        <w:ind w:left="426"/>
        <w:jc w:val="both"/>
        <w:rPr>
          <w:rFonts w:cstheme="minorHAnsi"/>
          <w:color w:val="000000"/>
        </w:rPr>
      </w:pPr>
      <w:r w:rsidRPr="00D511A8">
        <w:rPr>
          <w:rFonts w:cstheme="minorHAnsi"/>
          <w:color w:val="000000"/>
        </w:rPr>
        <w:t xml:space="preserve">Le choix d’un ou plusieurs domaines de certification : Amiante sans mention, Amiante avec mention, DPE sans mention, DPE mention, Electricité, </w:t>
      </w:r>
      <w:proofErr w:type="gramStart"/>
      <w:r w:rsidRPr="00D511A8">
        <w:rPr>
          <w:rFonts w:cstheme="minorHAnsi"/>
          <w:color w:val="000000"/>
        </w:rPr>
        <w:t>Gaz,  Plomb</w:t>
      </w:r>
      <w:proofErr w:type="gramEnd"/>
      <w:r w:rsidRPr="00D511A8">
        <w:rPr>
          <w:rFonts w:cstheme="minorHAnsi"/>
          <w:color w:val="000000"/>
        </w:rPr>
        <w:t xml:space="preserve"> sans mention, Termites métropole </w:t>
      </w:r>
    </w:p>
    <w:p w14:paraId="4C029C8C" w14:textId="77777777" w:rsidR="00E801D0" w:rsidRPr="00D511A8" w:rsidRDefault="00E801D0" w:rsidP="00E801D0">
      <w:pPr>
        <w:pStyle w:val="Paragraphedeliste"/>
        <w:numPr>
          <w:ilvl w:val="0"/>
          <w:numId w:val="16"/>
        </w:numPr>
        <w:autoSpaceDE w:val="0"/>
        <w:autoSpaceDN w:val="0"/>
        <w:adjustRightInd w:val="0"/>
        <w:spacing w:after="0" w:line="240" w:lineRule="auto"/>
        <w:ind w:left="426"/>
        <w:jc w:val="both"/>
        <w:rPr>
          <w:rFonts w:cstheme="minorHAnsi"/>
          <w:color w:val="000000"/>
        </w:rPr>
      </w:pPr>
      <w:r w:rsidRPr="00D511A8">
        <w:rPr>
          <w:rFonts w:cstheme="minorHAnsi"/>
          <w:color w:val="000000"/>
        </w:rPr>
        <w:t>Si le candidat est financé, sa prise en charge par l’</w:t>
      </w:r>
      <w:proofErr w:type="spellStart"/>
      <w:r w:rsidRPr="00D511A8">
        <w:rPr>
          <w:rFonts w:cstheme="minorHAnsi"/>
          <w:color w:val="000000"/>
        </w:rPr>
        <w:t>Opca</w:t>
      </w:r>
      <w:proofErr w:type="spellEnd"/>
      <w:r w:rsidRPr="00D511A8">
        <w:rPr>
          <w:rFonts w:cstheme="minorHAnsi"/>
          <w:color w:val="000000"/>
        </w:rPr>
        <w:t xml:space="preserve"> ou un autre organisme de financement</w:t>
      </w:r>
    </w:p>
    <w:p w14:paraId="1B3C880B" w14:textId="77777777" w:rsidR="00E801D0" w:rsidRPr="00D511A8" w:rsidRDefault="00E801D0" w:rsidP="00E801D0">
      <w:pPr>
        <w:pStyle w:val="Paragraphedeliste"/>
        <w:numPr>
          <w:ilvl w:val="0"/>
          <w:numId w:val="16"/>
        </w:numPr>
        <w:autoSpaceDE w:val="0"/>
        <w:autoSpaceDN w:val="0"/>
        <w:adjustRightInd w:val="0"/>
        <w:spacing w:after="0" w:line="240" w:lineRule="auto"/>
        <w:ind w:left="426"/>
        <w:jc w:val="both"/>
        <w:rPr>
          <w:rFonts w:cstheme="minorHAnsi"/>
          <w:color w:val="000000"/>
        </w:rPr>
      </w:pPr>
      <w:r w:rsidRPr="00D511A8">
        <w:rPr>
          <w:rFonts w:cstheme="minorHAnsi"/>
          <w:color w:val="000000"/>
        </w:rPr>
        <w:t>La lettre de candidature et d’engagement personnel</w:t>
      </w:r>
    </w:p>
    <w:p w14:paraId="7C3BD806" w14:textId="77777777" w:rsidR="00E801D0" w:rsidRPr="00D511A8" w:rsidRDefault="00E801D0" w:rsidP="00E801D0">
      <w:pPr>
        <w:pStyle w:val="Paragraphedeliste"/>
        <w:numPr>
          <w:ilvl w:val="0"/>
          <w:numId w:val="16"/>
        </w:numPr>
        <w:autoSpaceDE w:val="0"/>
        <w:autoSpaceDN w:val="0"/>
        <w:adjustRightInd w:val="0"/>
        <w:spacing w:after="0" w:line="240" w:lineRule="auto"/>
        <w:ind w:left="426"/>
        <w:jc w:val="both"/>
        <w:rPr>
          <w:rFonts w:cstheme="minorHAnsi"/>
          <w:color w:val="000000"/>
        </w:rPr>
      </w:pPr>
      <w:r w:rsidRPr="00D511A8">
        <w:rPr>
          <w:rFonts w:cstheme="minorHAnsi"/>
          <w:color w:val="000000"/>
        </w:rPr>
        <w:t xml:space="preserve">L’engagement de confidentialité </w:t>
      </w:r>
    </w:p>
    <w:p w14:paraId="1EDB49B4" w14:textId="77777777" w:rsidR="00E801D0" w:rsidRPr="00D511A8" w:rsidRDefault="00E801D0" w:rsidP="00E801D0">
      <w:pPr>
        <w:pStyle w:val="Paragraphedeliste"/>
        <w:numPr>
          <w:ilvl w:val="0"/>
          <w:numId w:val="16"/>
        </w:numPr>
        <w:autoSpaceDE w:val="0"/>
        <w:autoSpaceDN w:val="0"/>
        <w:adjustRightInd w:val="0"/>
        <w:spacing w:after="0" w:line="240" w:lineRule="auto"/>
        <w:ind w:left="426"/>
        <w:jc w:val="both"/>
        <w:rPr>
          <w:rFonts w:cstheme="minorHAnsi"/>
          <w:color w:val="000000"/>
        </w:rPr>
      </w:pPr>
      <w:r w:rsidRPr="00D511A8">
        <w:rPr>
          <w:rFonts w:cstheme="minorHAnsi"/>
          <w:color w:val="000000"/>
        </w:rPr>
        <w:t>Déclaration sur l’honneur d’être titulaire d’une seule certification par domaine</w:t>
      </w:r>
    </w:p>
    <w:p w14:paraId="5DA74B0A" w14:textId="77777777" w:rsidR="00E801D0" w:rsidRPr="00D511A8" w:rsidRDefault="00E801D0" w:rsidP="00E801D0">
      <w:pPr>
        <w:pStyle w:val="Paragraphedeliste"/>
        <w:numPr>
          <w:ilvl w:val="0"/>
          <w:numId w:val="16"/>
        </w:numPr>
        <w:autoSpaceDE w:val="0"/>
        <w:autoSpaceDN w:val="0"/>
        <w:adjustRightInd w:val="0"/>
        <w:spacing w:after="0" w:line="240" w:lineRule="auto"/>
        <w:ind w:left="426"/>
        <w:jc w:val="both"/>
        <w:rPr>
          <w:rFonts w:cstheme="minorHAnsi"/>
          <w:color w:val="000000"/>
        </w:rPr>
      </w:pPr>
      <w:r w:rsidRPr="00D511A8">
        <w:rPr>
          <w:rFonts w:cstheme="minorHAnsi"/>
          <w:color w:val="000000"/>
        </w:rPr>
        <w:t>Le tarif</w:t>
      </w:r>
    </w:p>
    <w:p w14:paraId="75F6B7DD" w14:textId="77777777" w:rsidR="00E801D0" w:rsidRPr="00D511A8" w:rsidRDefault="00E801D0" w:rsidP="00E801D0">
      <w:pPr>
        <w:pStyle w:val="Paragraphedeliste"/>
        <w:numPr>
          <w:ilvl w:val="0"/>
          <w:numId w:val="16"/>
        </w:numPr>
        <w:autoSpaceDE w:val="0"/>
        <w:autoSpaceDN w:val="0"/>
        <w:adjustRightInd w:val="0"/>
        <w:spacing w:after="0" w:line="240" w:lineRule="auto"/>
        <w:ind w:left="426"/>
        <w:jc w:val="both"/>
        <w:rPr>
          <w:rFonts w:cstheme="minorHAnsi"/>
          <w:color w:val="000000"/>
        </w:rPr>
      </w:pPr>
      <w:r w:rsidRPr="00D511A8">
        <w:rPr>
          <w:rFonts w:cstheme="minorHAnsi"/>
          <w:color w:val="000000"/>
        </w:rPr>
        <w:t xml:space="preserve">L’utilisation de la marque et du logo </w:t>
      </w:r>
    </w:p>
    <w:p w14:paraId="14F89572" w14:textId="77777777" w:rsidR="00E801D0" w:rsidRPr="00D511A8" w:rsidRDefault="00E801D0" w:rsidP="00E801D0">
      <w:pPr>
        <w:pStyle w:val="Paragraphedeliste"/>
        <w:numPr>
          <w:ilvl w:val="0"/>
          <w:numId w:val="16"/>
        </w:numPr>
        <w:autoSpaceDE w:val="0"/>
        <w:autoSpaceDN w:val="0"/>
        <w:adjustRightInd w:val="0"/>
        <w:spacing w:after="0" w:line="240" w:lineRule="auto"/>
        <w:ind w:left="426"/>
        <w:jc w:val="both"/>
        <w:rPr>
          <w:rFonts w:cstheme="minorHAnsi"/>
          <w:color w:val="000000"/>
        </w:rPr>
      </w:pPr>
      <w:r w:rsidRPr="00D511A8">
        <w:rPr>
          <w:rFonts w:cstheme="minorHAnsi"/>
          <w:color w:val="000000"/>
        </w:rPr>
        <w:t xml:space="preserve">Une attestation sur l’honneur du candidat l’engageant à respecter les exigences de certification </w:t>
      </w:r>
    </w:p>
    <w:p w14:paraId="1F89E925" w14:textId="77777777" w:rsidR="00E801D0" w:rsidRPr="00D511A8" w:rsidRDefault="00E801D0" w:rsidP="00E801D0">
      <w:pPr>
        <w:pStyle w:val="Paragraphedeliste"/>
        <w:numPr>
          <w:ilvl w:val="0"/>
          <w:numId w:val="16"/>
        </w:numPr>
        <w:autoSpaceDE w:val="0"/>
        <w:autoSpaceDN w:val="0"/>
        <w:adjustRightInd w:val="0"/>
        <w:spacing w:after="0" w:line="240" w:lineRule="auto"/>
        <w:ind w:left="426"/>
        <w:jc w:val="both"/>
        <w:rPr>
          <w:rFonts w:cstheme="minorHAnsi"/>
          <w:color w:val="000000"/>
        </w:rPr>
      </w:pPr>
      <w:r w:rsidRPr="00D511A8">
        <w:rPr>
          <w:rFonts w:cstheme="minorHAnsi"/>
          <w:color w:val="000000"/>
        </w:rPr>
        <w:t xml:space="preserve">L’attestation de choix de l’organisme de certification </w:t>
      </w:r>
    </w:p>
    <w:p w14:paraId="08C1E2CC" w14:textId="77777777" w:rsidR="00E801D0" w:rsidRPr="00D511A8" w:rsidRDefault="00E801D0" w:rsidP="00E801D0">
      <w:pPr>
        <w:pStyle w:val="Paragraphedeliste"/>
        <w:numPr>
          <w:ilvl w:val="0"/>
          <w:numId w:val="16"/>
        </w:numPr>
        <w:autoSpaceDE w:val="0"/>
        <w:autoSpaceDN w:val="0"/>
        <w:adjustRightInd w:val="0"/>
        <w:spacing w:after="0" w:line="240" w:lineRule="auto"/>
        <w:ind w:left="426"/>
        <w:jc w:val="both"/>
        <w:rPr>
          <w:rFonts w:cstheme="minorHAnsi"/>
          <w:color w:val="000000"/>
        </w:rPr>
      </w:pPr>
      <w:r w:rsidRPr="00D511A8">
        <w:rPr>
          <w:rFonts w:cstheme="minorHAnsi"/>
          <w:color w:val="000000"/>
        </w:rPr>
        <w:t xml:space="preserve">La demande particulière d’un candidat </w:t>
      </w:r>
    </w:p>
    <w:p w14:paraId="35C60CBA" w14:textId="77777777" w:rsidR="00E801D0" w:rsidRDefault="00E801D0" w:rsidP="007203CE">
      <w:pPr>
        <w:autoSpaceDE w:val="0"/>
        <w:autoSpaceDN w:val="0"/>
        <w:adjustRightInd w:val="0"/>
        <w:spacing w:after="0" w:line="240" w:lineRule="auto"/>
        <w:jc w:val="both"/>
      </w:pPr>
    </w:p>
    <w:p w14:paraId="557903AC" w14:textId="6592D17E" w:rsidR="006B3500" w:rsidRDefault="00E801D0" w:rsidP="00637AE7">
      <w:pPr>
        <w:autoSpaceDE w:val="0"/>
        <w:autoSpaceDN w:val="0"/>
        <w:adjustRightInd w:val="0"/>
        <w:spacing w:after="0" w:line="240" w:lineRule="auto"/>
        <w:jc w:val="both"/>
      </w:pPr>
      <w:r>
        <w:t xml:space="preserve"> Il doit également déposer l’ensemble des pièces nécessaires pour compléter son dossie</w:t>
      </w:r>
      <w:r w:rsidR="00637AE7">
        <w:t>r.  La liste des documents se trouve au paragraphe suivant.</w:t>
      </w:r>
    </w:p>
    <w:p w14:paraId="4C7BCBFA" w14:textId="77777777" w:rsidR="00637AE7" w:rsidRPr="006B3500" w:rsidRDefault="00637AE7" w:rsidP="00637AE7">
      <w:pPr>
        <w:autoSpaceDE w:val="0"/>
        <w:autoSpaceDN w:val="0"/>
        <w:adjustRightInd w:val="0"/>
        <w:spacing w:after="0" w:line="240" w:lineRule="auto"/>
        <w:jc w:val="both"/>
        <w:rPr>
          <w:i/>
          <w:iCs/>
        </w:rPr>
      </w:pPr>
    </w:p>
    <w:p w14:paraId="5BAC7ACB" w14:textId="119003BB" w:rsidR="00833281" w:rsidRPr="00637AE7" w:rsidRDefault="007B2B47" w:rsidP="002C31B2">
      <w:pPr>
        <w:jc w:val="both"/>
      </w:pPr>
      <w:r w:rsidRPr="00637AE7">
        <w:t>Il est</w:t>
      </w:r>
      <w:r w:rsidR="00833281" w:rsidRPr="00637AE7">
        <w:t xml:space="preserve"> créé un</w:t>
      </w:r>
      <w:r w:rsidR="00637AE7" w:rsidRPr="00637AE7">
        <w:t xml:space="preserve"> dossier par candidat dans le serveur en plus de celui qui est </w:t>
      </w:r>
      <w:r w:rsidR="006D757D">
        <w:t>créé et archivé</w:t>
      </w:r>
      <w:r w:rsidR="00637AE7" w:rsidRPr="00637AE7">
        <w:t xml:space="preserve"> dans </w:t>
      </w:r>
      <w:r w:rsidR="00637AE7">
        <w:t>‘’</w:t>
      </w:r>
      <w:proofErr w:type="spellStart"/>
      <w:r w:rsidR="00637AE7" w:rsidRPr="00637AE7">
        <w:t>mylcp</w:t>
      </w:r>
      <w:proofErr w:type="spellEnd"/>
      <w:r w:rsidR="00637AE7">
        <w:t>’’</w:t>
      </w:r>
      <w:r w:rsidR="00637AE7" w:rsidRPr="00637AE7">
        <w:t>.</w:t>
      </w:r>
      <w:r w:rsidR="00833281" w:rsidRPr="00637AE7">
        <w:t xml:space="preserve"> </w:t>
      </w:r>
      <w:r w:rsidR="00637AE7">
        <w:t>Le dossier sur le serveur reprend toutes les pièces du dossier se trouvant sur la plateforme.</w:t>
      </w:r>
    </w:p>
    <w:p w14:paraId="02EFA90C" w14:textId="77777777" w:rsidR="00833281" w:rsidRPr="006D757D" w:rsidRDefault="00833281" w:rsidP="00833281"/>
    <w:p w14:paraId="2F570781" w14:textId="77777777" w:rsidR="00833281" w:rsidRPr="006D757D" w:rsidRDefault="00833281" w:rsidP="00833281">
      <w:pPr>
        <w:autoSpaceDE w:val="0"/>
        <w:autoSpaceDN w:val="0"/>
        <w:adjustRightInd w:val="0"/>
        <w:spacing w:after="0" w:line="240" w:lineRule="auto"/>
        <w:jc w:val="both"/>
        <w:rPr>
          <w:rFonts w:cs="Arial"/>
          <w:b/>
          <w:color w:val="000000"/>
        </w:rPr>
      </w:pPr>
      <w:r w:rsidRPr="006D757D">
        <w:rPr>
          <w:rFonts w:cs="Arial"/>
          <w:b/>
          <w:color w:val="000000"/>
        </w:rPr>
        <w:t>D’autres documents doivent être joints au dossier de candidature :</w:t>
      </w:r>
    </w:p>
    <w:p w14:paraId="38C7B788" w14:textId="77777777" w:rsidR="001252E6" w:rsidRPr="006D757D" w:rsidRDefault="001252E6" w:rsidP="00833281">
      <w:pPr>
        <w:autoSpaceDE w:val="0"/>
        <w:autoSpaceDN w:val="0"/>
        <w:adjustRightInd w:val="0"/>
        <w:spacing w:after="0" w:line="240" w:lineRule="auto"/>
        <w:jc w:val="both"/>
        <w:rPr>
          <w:rFonts w:cs="Arial"/>
          <w:b/>
          <w:color w:val="000000"/>
        </w:rPr>
      </w:pPr>
    </w:p>
    <w:p w14:paraId="60D8A3D0" w14:textId="77777777" w:rsidR="00833281" w:rsidRPr="006D757D" w:rsidRDefault="00833281" w:rsidP="001252E6">
      <w:pPr>
        <w:pStyle w:val="Paragraphedeliste"/>
        <w:numPr>
          <w:ilvl w:val="0"/>
          <w:numId w:val="41"/>
        </w:numPr>
        <w:ind w:right="-426"/>
        <w:contextualSpacing/>
        <w:jc w:val="both"/>
      </w:pPr>
      <w:r w:rsidRPr="006D757D">
        <w:rPr>
          <w:b/>
        </w:rPr>
        <w:t xml:space="preserve">Une </w:t>
      </w:r>
      <w:r w:rsidRPr="006D757D">
        <w:rPr>
          <w:b/>
          <w:bCs/>
        </w:rPr>
        <w:t>Carte nationale d’identité</w:t>
      </w:r>
      <w:r w:rsidRPr="006D757D">
        <w:rPr>
          <w:bCs/>
        </w:rPr>
        <w:t xml:space="preserve"> (ou tout </w:t>
      </w:r>
      <w:r w:rsidR="00B85840" w:rsidRPr="006D757D">
        <w:rPr>
          <w:bCs/>
        </w:rPr>
        <w:t>autre document justifiant de l’</w:t>
      </w:r>
      <w:r w:rsidRPr="006D757D">
        <w:rPr>
          <w:bCs/>
        </w:rPr>
        <w:t>identité du candidat, passeport, permis de conduire)</w:t>
      </w:r>
    </w:p>
    <w:p w14:paraId="7211405F" w14:textId="124995D4" w:rsidR="00833281" w:rsidRPr="006D757D" w:rsidRDefault="00833281" w:rsidP="001252E6">
      <w:pPr>
        <w:pStyle w:val="Paragraphedeliste"/>
        <w:numPr>
          <w:ilvl w:val="0"/>
          <w:numId w:val="41"/>
        </w:numPr>
        <w:contextualSpacing/>
        <w:jc w:val="both"/>
      </w:pPr>
      <w:r w:rsidRPr="006D757D">
        <w:rPr>
          <w:b/>
          <w:bCs/>
        </w:rPr>
        <w:t xml:space="preserve">Pour les </w:t>
      </w:r>
      <w:r w:rsidR="000039AB" w:rsidRPr="006D757D">
        <w:rPr>
          <w:b/>
          <w:bCs/>
        </w:rPr>
        <w:t>prérequis</w:t>
      </w:r>
      <w:r w:rsidRPr="006D757D">
        <w:rPr>
          <w:bCs/>
        </w:rPr>
        <w:t> :</w:t>
      </w:r>
    </w:p>
    <w:p w14:paraId="1ADF663D" w14:textId="77777777" w:rsidR="00833281" w:rsidRPr="006D757D" w:rsidRDefault="00833281" w:rsidP="002C31B2">
      <w:pPr>
        <w:pStyle w:val="Paragraphedeliste"/>
        <w:numPr>
          <w:ilvl w:val="1"/>
          <w:numId w:val="38"/>
        </w:numPr>
        <w:contextualSpacing/>
        <w:jc w:val="both"/>
      </w:pPr>
      <w:r w:rsidRPr="006D757D">
        <w:rPr>
          <w:bCs/>
        </w:rPr>
        <w:t xml:space="preserve">Une attestation de formation de 3 jours </w:t>
      </w:r>
      <w:r w:rsidR="001252E6" w:rsidRPr="006D757D">
        <w:rPr>
          <w:bCs/>
        </w:rPr>
        <w:t>adaptée à la nature du domaine de certification demandé d’un organisme de formation certifié</w:t>
      </w:r>
    </w:p>
    <w:p w14:paraId="0761F107" w14:textId="77777777" w:rsidR="00833281" w:rsidRPr="006D757D" w:rsidRDefault="00833281" w:rsidP="006D7AB1">
      <w:pPr>
        <w:pStyle w:val="Paragraphedeliste"/>
        <w:numPr>
          <w:ilvl w:val="1"/>
          <w:numId w:val="38"/>
        </w:numPr>
        <w:contextualSpacing/>
        <w:jc w:val="both"/>
      </w:pPr>
      <w:r w:rsidRPr="006D757D">
        <w:rPr>
          <w:bCs/>
        </w:rPr>
        <w:t>Une attestation de formation de 5 jours pour l</w:t>
      </w:r>
      <w:r w:rsidR="001252E6" w:rsidRPr="006D757D">
        <w:rPr>
          <w:bCs/>
        </w:rPr>
        <w:t>es examens en extension amiante et DPE (ou 2 jours en plus de la formation initiale)</w:t>
      </w:r>
    </w:p>
    <w:p w14:paraId="53685C3A" w14:textId="04D84018" w:rsidR="001252E6" w:rsidRPr="006D757D" w:rsidRDefault="009C3CCC" w:rsidP="001252E6">
      <w:pPr>
        <w:pStyle w:val="Paragraphedeliste"/>
        <w:numPr>
          <w:ilvl w:val="0"/>
          <w:numId w:val="41"/>
        </w:numPr>
        <w:contextualSpacing/>
        <w:jc w:val="both"/>
        <w:rPr>
          <w:b/>
          <w:bCs/>
        </w:rPr>
      </w:pPr>
      <w:r w:rsidRPr="006D757D">
        <w:rPr>
          <w:b/>
          <w:bCs/>
          <w:noProof/>
        </w:rPr>
        <mc:AlternateContent>
          <mc:Choice Requires="wps">
            <w:drawing>
              <wp:anchor distT="0" distB="0" distL="114300" distR="114300" simplePos="0" relativeHeight="251675648" behindDoc="0" locked="0" layoutInCell="1" allowOverlap="1" wp14:anchorId="771F9196" wp14:editId="1B8747DF">
                <wp:simplePos x="0" y="0"/>
                <wp:positionH relativeFrom="column">
                  <wp:posOffset>-449580</wp:posOffset>
                </wp:positionH>
                <wp:positionV relativeFrom="paragraph">
                  <wp:posOffset>3861435</wp:posOffset>
                </wp:positionV>
                <wp:extent cx="0" cy="352425"/>
                <wp:effectExtent l="0" t="0" r="38100" b="28575"/>
                <wp:wrapNone/>
                <wp:docPr id="15" name="Connecteur droit 15"/>
                <wp:cNvGraphicFramePr/>
                <a:graphic xmlns:a="http://schemas.openxmlformats.org/drawingml/2006/main">
                  <a:graphicData uri="http://schemas.microsoft.com/office/word/2010/wordprocessingShape">
                    <wps:wsp>
                      <wps:cNvCnPr/>
                      <wps:spPr>
                        <a:xfrm>
                          <a:off x="0" y="0"/>
                          <a:ext cx="0" cy="352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056C18" id="Connecteur droit 15"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5.4pt,304.05pt" to="-35.4pt,3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" strokecolor="#4579b8 [3044]"/>
            </w:pict>
          </mc:Fallback>
        </mc:AlternateContent>
      </w:r>
      <w:r w:rsidR="001252E6" w:rsidRPr="006D757D">
        <w:rPr>
          <w:b/>
          <w:bCs/>
        </w:rPr>
        <w:t xml:space="preserve">Tableau des </w:t>
      </w:r>
      <w:proofErr w:type="spellStart"/>
      <w:r w:rsidR="001252E6" w:rsidRPr="006D757D">
        <w:rPr>
          <w:b/>
          <w:bCs/>
        </w:rPr>
        <w:t>pré-requis</w:t>
      </w:r>
      <w:proofErr w:type="spellEnd"/>
      <w:r w:rsidR="001252E6" w:rsidRPr="006D757D">
        <w:rPr>
          <w:b/>
          <w:bCs/>
        </w:rPr>
        <w:t xml:space="preserve"> : </w:t>
      </w:r>
      <w:r w:rsidR="001252E6" w:rsidRPr="006D757D">
        <w:t>(mention et sans mention)</w:t>
      </w:r>
    </w:p>
    <w:tbl>
      <w:tblPr>
        <w:tblStyle w:val="Grilledutableau"/>
        <w:tblpPr w:leftFromText="141" w:rightFromText="141" w:vertAnchor="text" w:horzAnchor="margin" w:tblpX="-431" w:tblpY="-3"/>
        <w:tblW w:w="9855" w:type="dxa"/>
        <w:tblLook w:val="04A0" w:firstRow="1" w:lastRow="0" w:firstColumn="1" w:lastColumn="0" w:noHBand="0" w:noVBand="1"/>
      </w:tblPr>
      <w:tblGrid>
        <w:gridCol w:w="523"/>
        <w:gridCol w:w="3141"/>
        <w:gridCol w:w="6191"/>
      </w:tblGrid>
      <w:tr w:rsidR="001252E6" w14:paraId="36312935" w14:textId="77777777" w:rsidTr="001252E6">
        <w:trPr>
          <w:trHeight w:val="635"/>
        </w:trPr>
        <w:tc>
          <w:tcPr>
            <w:tcW w:w="498" w:type="dxa"/>
            <w:vMerge w:val="restart"/>
            <w:shd w:val="clear" w:color="auto" w:fill="C00000"/>
            <w:textDirection w:val="btLr"/>
          </w:tcPr>
          <w:p w14:paraId="65A7103C" w14:textId="77777777" w:rsidR="001252E6" w:rsidRPr="007F7BDA" w:rsidRDefault="001252E6" w:rsidP="005E7837">
            <w:pPr>
              <w:ind w:left="113" w:right="113"/>
              <w:jc w:val="center"/>
              <w:rPr>
                <w:b/>
                <w:bCs/>
              </w:rPr>
            </w:pPr>
            <w:r w:rsidRPr="007F7BDA">
              <w:rPr>
                <w:b/>
                <w:bCs/>
              </w:rPr>
              <w:lastRenderedPageBreak/>
              <w:t xml:space="preserve">CERTIFICATION INITIALE SANS </w:t>
            </w:r>
            <w:r w:rsidRPr="007F7BDA">
              <w:rPr>
                <w:b/>
                <w:bCs/>
                <w:sz w:val="24"/>
                <w:szCs w:val="24"/>
              </w:rPr>
              <w:t>MENTION</w:t>
            </w:r>
          </w:p>
        </w:tc>
        <w:tc>
          <w:tcPr>
            <w:tcW w:w="3148" w:type="dxa"/>
          </w:tcPr>
          <w:p w14:paraId="5526AE9A" w14:textId="77777777" w:rsidR="001252E6" w:rsidRPr="001252E6" w:rsidRDefault="001252E6" w:rsidP="005E7837">
            <w:pPr>
              <w:rPr>
                <w:b/>
                <w:bCs/>
                <w:color w:val="C00000"/>
                <w:sz w:val="18"/>
                <w:szCs w:val="18"/>
              </w:rPr>
            </w:pPr>
          </w:p>
          <w:p w14:paraId="48053DDC" w14:textId="77777777" w:rsidR="001252E6" w:rsidRPr="001252E6" w:rsidRDefault="001252E6" w:rsidP="005E7837">
            <w:pPr>
              <w:rPr>
                <w:b/>
                <w:bCs/>
                <w:color w:val="C00000"/>
                <w:sz w:val="18"/>
                <w:szCs w:val="18"/>
              </w:rPr>
            </w:pPr>
            <w:r w:rsidRPr="001252E6">
              <w:rPr>
                <w:b/>
                <w:bCs/>
                <w:color w:val="C00000"/>
                <w:sz w:val="18"/>
                <w:szCs w:val="18"/>
              </w:rPr>
              <w:t>Certification initiale sans mention</w:t>
            </w:r>
          </w:p>
          <w:p w14:paraId="0C22FAB1" w14:textId="77777777" w:rsidR="001252E6" w:rsidRPr="001252E6" w:rsidRDefault="001252E6" w:rsidP="005E7837">
            <w:pPr>
              <w:rPr>
                <w:b/>
                <w:bCs/>
                <w:sz w:val="18"/>
                <w:szCs w:val="18"/>
              </w:rPr>
            </w:pPr>
            <w:r w:rsidRPr="001252E6">
              <w:rPr>
                <w:b/>
                <w:bCs/>
                <w:sz w:val="18"/>
                <w:szCs w:val="18"/>
              </w:rPr>
              <w:t>Prérequis de formation</w:t>
            </w:r>
          </w:p>
        </w:tc>
        <w:tc>
          <w:tcPr>
            <w:tcW w:w="6209" w:type="dxa"/>
          </w:tcPr>
          <w:p w14:paraId="34F7FCA4" w14:textId="77777777" w:rsidR="001252E6" w:rsidRPr="001252E6" w:rsidRDefault="001252E6" w:rsidP="005E7837">
            <w:pPr>
              <w:pStyle w:val="Paragraphedeliste"/>
              <w:ind w:left="60"/>
              <w:jc w:val="both"/>
              <w:rPr>
                <w:bCs/>
                <w:sz w:val="18"/>
                <w:szCs w:val="18"/>
              </w:rPr>
            </w:pPr>
          </w:p>
          <w:p w14:paraId="28A3FD17" w14:textId="77777777" w:rsidR="001252E6" w:rsidRPr="001252E6" w:rsidRDefault="001252E6" w:rsidP="005E7837">
            <w:pPr>
              <w:pStyle w:val="Paragraphedeliste"/>
              <w:ind w:left="60"/>
              <w:jc w:val="both"/>
              <w:rPr>
                <w:bCs/>
                <w:sz w:val="18"/>
                <w:szCs w:val="18"/>
              </w:rPr>
            </w:pPr>
            <w:r w:rsidRPr="001252E6">
              <w:rPr>
                <w:bCs/>
                <w:sz w:val="18"/>
                <w:szCs w:val="18"/>
              </w:rPr>
              <w:t xml:space="preserve">Une attestation de formation de 3 jours de formation adaptée à la nature du domaine de </w:t>
            </w:r>
            <w:proofErr w:type="gramStart"/>
            <w:r w:rsidRPr="001252E6">
              <w:rPr>
                <w:bCs/>
                <w:sz w:val="18"/>
                <w:szCs w:val="18"/>
              </w:rPr>
              <w:t>certification  demandé</w:t>
            </w:r>
            <w:proofErr w:type="gramEnd"/>
            <w:r w:rsidRPr="001252E6">
              <w:rPr>
                <w:bCs/>
                <w:sz w:val="18"/>
                <w:szCs w:val="18"/>
              </w:rPr>
              <w:t>.</w:t>
            </w:r>
          </w:p>
        </w:tc>
      </w:tr>
      <w:tr w:rsidR="001252E6" w14:paraId="1AE12E93" w14:textId="77777777" w:rsidTr="001252E6">
        <w:trPr>
          <w:trHeight w:val="635"/>
        </w:trPr>
        <w:tc>
          <w:tcPr>
            <w:tcW w:w="498" w:type="dxa"/>
            <w:vMerge/>
            <w:shd w:val="clear" w:color="auto" w:fill="C00000"/>
          </w:tcPr>
          <w:p w14:paraId="1706A588" w14:textId="77777777" w:rsidR="001252E6" w:rsidRDefault="001252E6" w:rsidP="005E7837">
            <w:pPr>
              <w:rPr>
                <w:b/>
                <w:bCs/>
                <w:color w:val="C00000"/>
              </w:rPr>
            </w:pPr>
          </w:p>
        </w:tc>
        <w:tc>
          <w:tcPr>
            <w:tcW w:w="3148" w:type="dxa"/>
          </w:tcPr>
          <w:p w14:paraId="75090C9F" w14:textId="77777777" w:rsidR="001252E6" w:rsidRPr="001252E6" w:rsidRDefault="001252E6" w:rsidP="005E7837">
            <w:pPr>
              <w:rPr>
                <w:b/>
                <w:bCs/>
                <w:color w:val="C00000"/>
                <w:sz w:val="18"/>
                <w:szCs w:val="18"/>
              </w:rPr>
            </w:pPr>
            <w:r w:rsidRPr="001252E6">
              <w:rPr>
                <w:b/>
                <w:bCs/>
                <w:color w:val="C00000"/>
                <w:sz w:val="18"/>
                <w:szCs w:val="18"/>
              </w:rPr>
              <w:t>En plus pour le DPE sans mention</w:t>
            </w:r>
          </w:p>
          <w:p w14:paraId="77363522" w14:textId="77777777" w:rsidR="001252E6" w:rsidRPr="001252E6" w:rsidRDefault="001252E6" w:rsidP="005E7837">
            <w:pPr>
              <w:rPr>
                <w:b/>
                <w:bCs/>
                <w:color w:val="C00000"/>
                <w:sz w:val="18"/>
                <w:szCs w:val="18"/>
              </w:rPr>
            </w:pPr>
            <w:r w:rsidRPr="001252E6">
              <w:rPr>
                <w:b/>
                <w:bCs/>
                <w:sz w:val="18"/>
                <w:szCs w:val="18"/>
              </w:rPr>
              <w:t>Prérequis généraux</w:t>
            </w:r>
          </w:p>
        </w:tc>
        <w:tc>
          <w:tcPr>
            <w:tcW w:w="6209" w:type="dxa"/>
          </w:tcPr>
          <w:p w14:paraId="75A13F7A" w14:textId="77777777" w:rsidR="001252E6" w:rsidRPr="001252E6" w:rsidRDefault="001252E6" w:rsidP="005E7837">
            <w:pPr>
              <w:ind w:left="64"/>
              <w:rPr>
                <w:rFonts w:eastAsia="Times New Roman" w:cstheme="minorHAnsi"/>
                <w:sz w:val="18"/>
                <w:szCs w:val="18"/>
                <w:lang w:eastAsia="fr-FR"/>
              </w:rPr>
            </w:pPr>
          </w:p>
          <w:p w14:paraId="460D1B57" w14:textId="77777777" w:rsidR="001252E6" w:rsidRPr="001252E6" w:rsidRDefault="001252E6" w:rsidP="005E7837">
            <w:pPr>
              <w:ind w:left="64"/>
              <w:rPr>
                <w:rFonts w:eastAsia="Times New Roman" w:cstheme="minorHAnsi"/>
                <w:b/>
                <w:bCs/>
                <w:color w:val="C00000"/>
                <w:sz w:val="18"/>
                <w:szCs w:val="18"/>
                <w:lang w:eastAsia="fr-FR"/>
              </w:rPr>
            </w:pPr>
            <w:r w:rsidRPr="001252E6">
              <w:rPr>
                <w:rFonts w:eastAsia="Times New Roman" w:cstheme="minorHAnsi"/>
                <w:sz w:val="18"/>
                <w:szCs w:val="18"/>
                <w:lang w:eastAsia="fr-FR"/>
              </w:rPr>
              <w:t xml:space="preserve">La preuve </w:t>
            </w:r>
            <w:r w:rsidRPr="001252E6">
              <w:rPr>
                <w:rFonts w:eastAsia="Times New Roman" w:cstheme="minorHAnsi"/>
                <w:color w:val="000000"/>
                <w:sz w:val="18"/>
                <w:szCs w:val="18"/>
                <w:lang w:eastAsia="fr-FR"/>
              </w:rPr>
              <w:t>par tous moyens d'une expérience professionnelle de trois ans de technicien ou agent de maîtrise du bâtiment ou dans des fonctions d'un niveau professionnel équivalent dans le domaine des techniques du bâtiment ;</w:t>
            </w:r>
            <w:r w:rsidRPr="001252E6">
              <w:rPr>
                <w:rFonts w:eastAsia="Times New Roman" w:cstheme="minorHAnsi"/>
                <w:color w:val="000000"/>
                <w:sz w:val="18"/>
                <w:szCs w:val="18"/>
                <w:lang w:eastAsia="fr-FR"/>
              </w:rPr>
              <w:br/>
            </w:r>
            <w:r w:rsidRPr="001252E6">
              <w:rPr>
                <w:rFonts w:eastAsia="Times New Roman" w:cstheme="minorHAnsi"/>
                <w:b/>
                <w:bCs/>
                <w:color w:val="C00000"/>
                <w:sz w:val="18"/>
                <w:szCs w:val="18"/>
                <w:lang w:eastAsia="fr-FR"/>
              </w:rPr>
              <w:t>OU</w:t>
            </w:r>
            <w:r w:rsidRPr="001252E6">
              <w:rPr>
                <w:rFonts w:eastAsia="Times New Roman" w:cstheme="minorHAnsi"/>
                <w:color w:val="000000"/>
                <w:sz w:val="18"/>
                <w:szCs w:val="18"/>
                <w:lang w:eastAsia="fr-FR"/>
              </w:rPr>
              <w:t xml:space="preserve"> un diplôme sanctionnant une formation du niveau de l'enseignement post-secondaire d'une durée minimale de deux ans à temps plein ou d'une durée équivalente à temps partiel dans le domaine des techniques du bâtiment, dispensée dans une université ou un établissement d'enseignement supérieur ou dans un autre établissement de niveau équivalent, ou un titre </w:t>
            </w:r>
            <w:proofErr w:type="spellStart"/>
            <w:r w:rsidRPr="001252E6">
              <w:rPr>
                <w:rFonts w:eastAsia="Times New Roman" w:cstheme="minorHAnsi"/>
                <w:color w:val="000000"/>
                <w:sz w:val="18"/>
                <w:szCs w:val="18"/>
                <w:lang w:eastAsia="fr-FR"/>
              </w:rPr>
              <w:t>rofessionnel</w:t>
            </w:r>
            <w:proofErr w:type="spellEnd"/>
            <w:r w:rsidRPr="001252E6">
              <w:rPr>
                <w:rFonts w:eastAsia="Times New Roman" w:cstheme="minorHAnsi"/>
                <w:color w:val="000000"/>
                <w:sz w:val="18"/>
                <w:szCs w:val="18"/>
                <w:lang w:eastAsia="fr-FR"/>
              </w:rPr>
              <w:t xml:space="preserve"> équivalent ;</w:t>
            </w:r>
            <w:r w:rsidRPr="001252E6">
              <w:rPr>
                <w:rFonts w:eastAsia="Times New Roman" w:cstheme="minorHAnsi"/>
                <w:color w:val="000000"/>
                <w:sz w:val="18"/>
                <w:szCs w:val="18"/>
                <w:lang w:eastAsia="fr-FR"/>
              </w:rPr>
              <w:br/>
            </w:r>
            <w:r w:rsidRPr="001252E6">
              <w:rPr>
                <w:rFonts w:eastAsia="Times New Roman" w:cstheme="minorHAnsi"/>
                <w:b/>
                <w:bCs/>
                <w:color w:val="C00000"/>
                <w:sz w:val="18"/>
                <w:szCs w:val="18"/>
                <w:lang w:eastAsia="fr-FR"/>
              </w:rPr>
              <w:t>OU</w:t>
            </w:r>
            <w:r w:rsidRPr="001252E6">
              <w:rPr>
                <w:rFonts w:eastAsia="Times New Roman" w:cstheme="minorHAnsi"/>
                <w:color w:val="000000"/>
                <w:sz w:val="18"/>
                <w:szCs w:val="18"/>
                <w:lang w:eastAsia="fr-FR"/>
              </w:rPr>
              <w:t xml:space="preserve"> toute preuve de la détention de connaissances équivalentes en lien avec les techniques du bâtiment</w:t>
            </w:r>
            <w:r w:rsidRPr="001252E6">
              <w:rPr>
                <w:rFonts w:eastAsia="Times New Roman" w:cstheme="minorHAnsi"/>
                <w:b/>
                <w:bCs/>
                <w:color w:val="C00000"/>
                <w:sz w:val="18"/>
                <w:szCs w:val="18"/>
                <w:lang w:eastAsia="fr-FR"/>
              </w:rPr>
              <w:t xml:space="preserve"> </w:t>
            </w:r>
          </w:p>
          <w:p w14:paraId="7FDEA15B" w14:textId="77777777" w:rsidR="001252E6" w:rsidRPr="001252E6" w:rsidRDefault="001252E6" w:rsidP="001252E6">
            <w:pPr>
              <w:ind w:left="64"/>
              <w:rPr>
                <w:rFonts w:eastAsia="Times New Roman" w:cstheme="minorHAnsi"/>
                <w:color w:val="000000"/>
                <w:sz w:val="18"/>
                <w:szCs w:val="18"/>
                <w:lang w:eastAsia="fr-FR"/>
              </w:rPr>
            </w:pPr>
            <w:r w:rsidRPr="001252E6">
              <w:rPr>
                <w:rFonts w:eastAsia="Times New Roman" w:cstheme="minorHAnsi"/>
                <w:b/>
                <w:bCs/>
                <w:color w:val="C00000"/>
                <w:sz w:val="18"/>
                <w:szCs w:val="18"/>
                <w:lang w:eastAsia="fr-FR"/>
              </w:rPr>
              <w:t xml:space="preserve">OU </w:t>
            </w:r>
            <w:r w:rsidRPr="001252E6">
              <w:rPr>
                <w:rFonts w:eastAsia="Times New Roman" w:cstheme="minorHAnsi"/>
                <w:color w:val="000000"/>
                <w:sz w:val="18"/>
                <w:szCs w:val="18"/>
                <w:lang w:eastAsia="fr-FR"/>
              </w:rPr>
              <w:t>la preuve par tous moyens des compétences exigées par un Etat de l'Union européenne ou d'un autre Etat partie à l'accord sur l'Espace économique européen pour une activité de diagnostic de performance énergétique comparable, ces preuves ayant été obtenues dans un de ces Etats ;</w:t>
            </w:r>
          </w:p>
        </w:tc>
      </w:tr>
      <w:tr w:rsidR="001252E6" w14:paraId="609263CA" w14:textId="77777777" w:rsidTr="001252E6">
        <w:trPr>
          <w:trHeight w:val="1346"/>
        </w:trPr>
        <w:tc>
          <w:tcPr>
            <w:tcW w:w="498" w:type="dxa"/>
            <w:vMerge w:val="restart"/>
            <w:shd w:val="clear" w:color="auto" w:fill="F2DBDB" w:themeFill="accent2" w:themeFillTint="33"/>
            <w:textDirection w:val="btLr"/>
          </w:tcPr>
          <w:p w14:paraId="4BC48376" w14:textId="77777777" w:rsidR="001252E6" w:rsidRDefault="001252E6" w:rsidP="005E7837">
            <w:pPr>
              <w:ind w:left="113" w:right="113"/>
              <w:jc w:val="center"/>
              <w:rPr>
                <w:b/>
                <w:bCs/>
                <w:color w:val="C00000"/>
              </w:rPr>
            </w:pPr>
            <w:r>
              <w:rPr>
                <w:b/>
                <w:bCs/>
                <w:color w:val="C00000"/>
              </w:rPr>
              <w:t>CERTIFICATION AVEC MENTION</w:t>
            </w:r>
          </w:p>
        </w:tc>
        <w:tc>
          <w:tcPr>
            <w:tcW w:w="3148" w:type="dxa"/>
          </w:tcPr>
          <w:p w14:paraId="4CF41956" w14:textId="77777777" w:rsidR="001252E6" w:rsidRPr="001252E6" w:rsidRDefault="001252E6" w:rsidP="005E7837">
            <w:pPr>
              <w:rPr>
                <w:b/>
                <w:bCs/>
                <w:color w:val="C00000"/>
                <w:sz w:val="18"/>
                <w:szCs w:val="18"/>
              </w:rPr>
            </w:pPr>
            <w:r w:rsidRPr="001252E6">
              <w:rPr>
                <w:b/>
                <w:bCs/>
                <w:color w:val="C00000"/>
                <w:sz w:val="18"/>
                <w:szCs w:val="18"/>
              </w:rPr>
              <w:t>Extension ou certification initiale avec mention</w:t>
            </w:r>
          </w:p>
          <w:p w14:paraId="4B7CDF6B" w14:textId="77777777" w:rsidR="001252E6" w:rsidRPr="001252E6" w:rsidRDefault="001252E6" w:rsidP="005E7837">
            <w:pPr>
              <w:rPr>
                <w:b/>
                <w:bCs/>
                <w:sz w:val="18"/>
                <w:szCs w:val="18"/>
              </w:rPr>
            </w:pPr>
            <w:r w:rsidRPr="001252E6">
              <w:rPr>
                <w:b/>
                <w:bCs/>
                <w:sz w:val="18"/>
                <w:szCs w:val="18"/>
              </w:rPr>
              <w:t>Prérequis de formation</w:t>
            </w:r>
          </w:p>
        </w:tc>
        <w:tc>
          <w:tcPr>
            <w:tcW w:w="6209" w:type="dxa"/>
          </w:tcPr>
          <w:p w14:paraId="1093EA49" w14:textId="77777777" w:rsidR="001252E6" w:rsidRPr="001252E6" w:rsidRDefault="001252E6" w:rsidP="005E7837">
            <w:pPr>
              <w:pStyle w:val="Paragraphedeliste"/>
              <w:ind w:left="60"/>
              <w:jc w:val="both"/>
              <w:rPr>
                <w:bCs/>
                <w:sz w:val="18"/>
                <w:szCs w:val="18"/>
              </w:rPr>
            </w:pPr>
            <w:r w:rsidRPr="001252E6">
              <w:rPr>
                <w:bCs/>
                <w:sz w:val="18"/>
                <w:szCs w:val="18"/>
              </w:rPr>
              <w:t xml:space="preserve">Posséder la certification sans mention </w:t>
            </w:r>
          </w:p>
          <w:p w14:paraId="158FA0E7" w14:textId="77777777" w:rsidR="001252E6" w:rsidRPr="001252E6" w:rsidRDefault="001252E6" w:rsidP="005E7837">
            <w:pPr>
              <w:pStyle w:val="Paragraphedeliste"/>
              <w:ind w:left="60"/>
              <w:jc w:val="both"/>
              <w:rPr>
                <w:b/>
                <w:color w:val="C00000"/>
                <w:sz w:val="18"/>
                <w:szCs w:val="18"/>
              </w:rPr>
            </w:pPr>
            <w:r w:rsidRPr="001252E6">
              <w:rPr>
                <w:b/>
                <w:color w:val="C00000"/>
                <w:sz w:val="18"/>
                <w:szCs w:val="18"/>
              </w:rPr>
              <w:t>ET</w:t>
            </w:r>
          </w:p>
          <w:p w14:paraId="421C821A" w14:textId="77777777" w:rsidR="001252E6" w:rsidRPr="001252E6" w:rsidRDefault="001252E6" w:rsidP="005E7837">
            <w:pPr>
              <w:pStyle w:val="Paragraphedeliste"/>
              <w:ind w:left="60"/>
              <w:jc w:val="both"/>
              <w:rPr>
                <w:sz w:val="18"/>
                <w:szCs w:val="18"/>
              </w:rPr>
            </w:pPr>
            <w:r w:rsidRPr="001252E6">
              <w:rPr>
                <w:bCs/>
                <w:sz w:val="18"/>
                <w:szCs w:val="18"/>
              </w:rPr>
              <w:t>Une attestation de formation de 5 jours pour l’examen Amiante extension mention (ou 2 jours en plus de la formation initiale)</w:t>
            </w:r>
          </w:p>
          <w:p w14:paraId="5AB80486" w14:textId="77777777" w:rsidR="001252E6" w:rsidRPr="001252E6" w:rsidRDefault="001252E6" w:rsidP="005E7837">
            <w:pPr>
              <w:pStyle w:val="Paragraphedeliste"/>
              <w:ind w:left="60"/>
              <w:jc w:val="both"/>
              <w:rPr>
                <w:bCs/>
                <w:sz w:val="18"/>
                <w:szCs w:val="18"/>
              </w:rPr>
            </w:pPr>
            <w:r w:rsidRPr="001252E6">
              <w:rPr>
                <w:bCs/>
                <w:sz w:val="18"/>
                <w:szCs w:val="18"/>
              </w:rPr>
              <w:t>Une attestation de formation de 5 jours pour l’examen DPE extension mention (ou 2 jours en plus de la formation initiale)</w:t>
            </w:r>
          </w:p>
        </w:tc>
      </w:tr>
      <w:tr w:rsidR="001252E6" w14:paraId="0B2577C0" w14:textId="77777777" w:rsidTr="001252E6">
        <w:trPr>
          <w:trHeight w:val="3646"/>
        </w:trPr>
        <w:tc>
          <w:tcPr>
            <w:tcW w:w="498" w:type="dxa"/>
            <w:vMerge/>
            <w:shd w:val="clear" w:color="auto" w:fill="F2DBDB" w:themeFill="accent2" w:themeFillTint="33"/>
          </w:tcPr>
          <w:p w14:paraId="6B0B37CA" w14:textId="77777777" w:rsidR="001252E6" w:rsidRDefault="001252E6" w:rsidP="005E7837">
            <w:pPr>
              <w:rPr>
                <w:b/>
                <w:bCs/>
                <w:color w:val="C00000"/>
              </w:rPr>
            </w:pPr>
          </w:p>
        </w:tc>
        <w:tc>
          <w:tcPr>
            <w:tcW w:w="3148" w:type="dxa"/>
          </w:tcPr>
          <w:p w14:paraId="28682071" w14:textId="36D2D8D7" w:rsidR="001252E6" w:rsidRPr="001252E6" w:rsidRDefault="001252E6" w:rsidP="005E7837">
            <w:pPr>
              <w:rPr>
                <w:b/>
                <w:bCs/>
                <w:color w:val="C00000"/>
                <w:sz w:val="18"/>
                <w:szCs w:val="18"/>
              </w:rPr>
            </w:pPr>
            <w:r w:rsidRPr="001252E6">
              <w:rPr>
                <w:b/>
                <w:bCs/>
                <w:color w:val="C00000"/>
                <w:sz w:val="18"/>
                <w:szCs w:val="18"/>
              </w:rPr>
              <w:t xml:space="preserve">En plus </w:t>
            </w:r>
            <w:proofErr w:type="gramStart"/>
            <w:r w:rsidRPr="001252E6">
              <w:rPr>
                <w:b/>
                <w:bCs/>
                <w:color w:val="C00000"/>
                <w:sz w:val="18"/>
                <w:szCs w:val="18"/>
              </w:rPr>
              <w:t>pour  le</w:t>
            </w:r>
            <w:proofErr w:type="gramEnd"/>
            <w:r w:rsidRPr="001252E6">
              <w:rPr>
                <w:b/>
                <w:bCs/>
                <w:color w:val="C00000"/>
                <w:sz w:val="18"/>
                <w:szCs w:val="18"/>
              </w:rPr>
              <w:t xml:space="preserve"> DPE </w:t>
            </w:r>
          </w:p>
          <w:p w14:paraId="3DB163CC" w14:textId="77777777" w:rsidR="001252E6" w:rsidRPr="001252E6" w:rsidRDefault="001252E6" w:rsidP="005E7837">
            <w:pPr>
              <w:rPr>
                <w:b/>
                <w:bCs/>
                <w:color w:val="C00000"/>
                <w:sz w:val="18"/>
                <w:szCs w:val="18"/>
              </w:rPr>
            </w:pPr>
            <w:r w:rsidRPr="001252E6">
              <w:rPr>
                <w:b/>
                <w:bCs/>
                <w:sz w:val="18"/>
                <w:szCs w:val="18"/>
              </w:rPr>
              <w:t>Prérequis généraux</w:t>
            </w:r>
          </w:p>
        </w:tc>
        <w:tc>
          <w:tcPr>
            <w:tcW w:w="6209" w:type="dxa"/>
          </w:tcPr>
          <w:p w14:paraId="594E4D4B" w14:textId="77777777" w:rsidR="001252E6" w:rsidRPr="001252E6" w:rsidRDefault="001252E6" w:rsidP="005E7837">
            <w:pPr>
              <w:ind w:left="64"/>
              <w:rPr>
                <w:rFonts w:eastAsia="Times New Roman" w:cstheme="minorHAnsi"/>
                <w:color w:val="000000"/>
                <w:sz w:val="18"/>
                <w:szCs w:val="18"/>
                <w:lang w:eastAsia="fr-FR"/>
              </w:rPr>
            </w:pPr>
          </w:p>
          <w:p w14:paraId="2BF81B53" w14:textId="77777777" w:rsidR="001252E6" w:rsidRPr="001252E6" w:rsidRDefault="001252E6" w:rsidP="005E7837">
            <w:pPr>
              <w:ind w:left="64"/>
              <w:rPr>
                <w:rFonts w:eastAsia="Times New Roman" w:cstheme="minorHAnsi"/>
                <w:color w:val="000000"/>
                <w:sz w:val="18"/>
                <w:szCs w:val="18"/>
                <w:lang w:eastAsia="fr-FR"/>
              </w:rPr>
            </w:pPr>
            <w:r w:rsidRPr="001252E6">
              <w:rPr>
                <w:rFonts w:eastAsia="Times New Roman" w:cstheme="minorHAnsi"/>
                <w:color w:val="000000"/>
                <w:sz w:val="18"/>
                <w:szCs w:val="18"/>
                <w:lang w:eastAsia="fr-FR"/>
              </w:rPr>
              <w:t>Un diplôme sanctionnant une formation du niveau de l'enseignement post-secondaire d'une durée minimale de deux ans à temps plein ou d'une durée équivalente à temps partiel dans le domaine des techniques du bâtiment, dispensée dans une université ou un établissement d'enseignement supérieur ou dans un autre établissement de niveau équivalent,</w:t>
            </w:r>
            <w:r w:rsidRPr="001252E6">
              <w:rPr>
                <w:rFonts w:eastAsia="Times New Roman" w:cstheme="minorHAnsi"/>
                <w:color w:val="000000"/>
                <w:sz w:val="18"/>
                <w:szCs w:val="18"/>
                <w:lang w:eastAsia="fr-FR"/>
              </w:rPr>
              <w:br/>
            </w:r>
            <w:r w:rsidRPr="001252E6">
              <w:rPr>
                <w:rFonts w:eastAsia="Times New Roman" w:cstheme="minorHAnsi"/>
                <w:b/>
                <w:bCs/>
                <w:color w:val="C00000"/>
                <w:sz w:val="18"/>
                <w:szCs w:val="18"/>
                <w:lang w:eastAsia="fr-FR"/>
              </w:rPr>
              <w:t>OU</w:t>
            </w:r>
            <w:r w:rsidRPr="001252E6">
              <w:rPr>
                <w:rFonts w:eastAsia="Times New Roman" w:cstheme="minorHAnsi"/>
                <w:color w:val="000000"/>
                <w:sz w:val="18"/>
                <w:szCs w:val="18"/>
                <w:lang w:eastAsia="fr-FR"/>
              </w:rPr>
              <w:t xml:space="preserve"> un titre professionnel équivalent</w:t>
            </w:r>
            <w:r w:rsidRPr="001252E6">
              <w:rPr>
                <w:rFonts w:eastAsia="Times New Roman" w:cstheme="minorHAnsi"/>
                <w:color w:val="000000"/>
                <w:sz w:val="18"/>
                <w:szCs w:val="18"/>
                <w:lang w:eastAsia="fr-FR"/>
              </w:rPr>
              <w:br/>
            </w:r>
            <w:r w:rsidRPr="001252E6">
              <w:rPr>
                <w:rFonts w:eastAsia="Times New Roman" w:cstheme="minorHAnsi"/>
                <w:b/>
                <w:bCs/>
                <w:color w:val="C00000"/>
                <w:sz w:val="18"/>
                <w:szCs w:val="18"/>
                <w:lang w:eastAsia="fr-FR"/>
              </w:rPr>
              <w:t>OU</w:t>
            </w:r>
            <w:r w:rsidRPr="001252E6">
              <w:rPr>
                <w:rFonts w:eastAsia="Times New Roman" w:cstheme="minorHAnsi"/>
                <w:color w:val="000000"/>
                <w:sz w:val="18"/>
                <w:szCs w:val="18"/>
                <w:lang w:eastAsia="fr-FR"/>
              </w:rPr>
              <w:t xml:space="preserve"> toute preuve de la détention de connaissances équivalentes en lien avec les techniques du bâtiment (exemple de preuve : la validation des acquis d’expérience </w:t>
            </w:r>
          </w:p>
          <w:p w14:paraId="683D1A43" w14:textId="77777777" w:rsidR="001252E6" w:rsidRPr="001252E6" w:rsidRDefault="001252E6" w:rsidP="001252E6">
            <w:pPr>
              <w:ind w:left="64"/>
              <w:rPr>
                <w:rFonts w:eastAsia="Times New Roman" w:cstheme="minorHAnsi"/>
                <w:color w:val="000000"/>
                <w:sz w:val="18"/>
                <w:szCs w:val="18"/>
                <w:lang w:eastAsia="fr-FR"/>
              </w:rPr>
            </w:pPr>
            <w:r w:rsidRPr="001252E6">
              <w:rPr>
                <w:rFonts w:eastAsia="Times New Roman" w:cstheme="minorHAnsi"/>
                <w:b/>
                <w:bCs/>
                <w:color w:val="C00000"/>
                <w:sz w:val="18"/>
                <w:szCs w:val="18"/>
                <w:lang w:eastAsia="fr-FR"/>
              </w:rPr>
              <w:t>OU</w:t>
            </w:r>
            <w:r w:rsidRPr="001252E6">
              <w:rPr>
                <w:rFonts w:eastAsia="Times New Roman" w:cstheme="minorHAnsi"/>
                <w:color w:val="000000"/>
                <w:sz w:val="18"/>
                <w:szCs w:val="18"/>
                <w:lang w:eastAsia="fr-FR"/>
              </w:rPr>
              <w:t xml:space="preserve"> pour les diagnostiqueurs, exercice de la mission de diagnostiqueur sur au moins un cycle de certification)</w:t>
            </w:r>
            <w:r w:rsidRPr="001252E6">
              <w:rPr>
                <w:rFonts w:eastAsia="Times New Roman" w:cstheme="minorHAnsi"/>
                <w:color w:val="000000"/>
                <w:sz w:val="18"/>
                <w:szCs w:val="18"/>
                <w:lang w:eastAsia="fr-FR"/>
              </w:rPr>
              <w:br/>
            </w:r>
            <w:r w:rsidRPr="001252E6">
              <w:rPr>
                <w:rFonts w:eastAsia="Times New Roman" w:cstheme="minorHAnsi"/>
                <w:b/>
                <w:bCs/>
                <w:color w:val="C00000"/>
                <w:sz w:val="18"/>
                <w:szCs w:val="18"/>
                <w:lang w:eastAsia="fr-FR"/>
              </w:rPr>
              <w:t>ET</w:t>
            </w:r>
            <w:r w:rsidRPr="001252E6">
              <w:rPr>
                <w:rFonts w:eastAsia="Times New Roman" w:cstheme="minorHAnsi"/>
                <w:color w:val="000000"/>
                <w:sz w:val="18"/>
                <w:szCs w:val="18"/>
                <w:lang w:eastAsia="fr-FR"/>
              </w:rPr>
              <w:t xml:space="preserve"> la preuve par tous moyens d'une expérience professionnelle dans le domaine des techniques du bâtiment. Les durées minimales d'expérience professionnelle pour les personnes titulaires d'un diplôme ou titre sanctionnant une formation d'une durée de cinq, trois et deux ans sont </w:t>
            </w:r>
            <w:proofErr w:type="spellStart"/>
            <w:r w:rsidRPr="001252E6">
              <w:rPr>
                <w:rFonts w:eastAsia="Times New Roman" w:cstheme="minorHAnsi"/>
                <w:color w:val="000000"/>
                <w:sz w:val="18"/>
                <w:szCs w:val="18"/>
                <w:lang w:eastAsia="fr-FR"/>
              </w:rPr>
              <w:t>espectivement</w:t>
            </w:r>
            <w:proofErr w:type="spellEnd"/>
            <w:r w:rsidRPr="001252E6">
              <w:rPr>
                <w:rFonts w:eastAsia="Times New Roman" w:cstheme="minorHAnsi"/>
                <w:color w:val="000000"/>
                <w:sz w:val="18"/>
                <w:szCs w:val="18"/>
                <w:lang w:eastAsia="fr-FR"/>
              </w:rPr>
              <w:t xml:space="preserve"> </w:t>
            </w:r>
            <w:proofErr w:type="gramStart"/>
            <w:r w:rsidRPr="001252E6">
              <w:rPr>
                <w:rFonts w:eastAsia="Times New Roman" w:cstheme="minorHAnsi"/>
                <w:color w:val="000000"/>
                <w:sz w:val="18"/>
                <w:szCs w:val="18"/>
                <w:lang w:eastAsia="fr-FR"/>
              </w:rPr>
              <w:t>de un</w:t>
            </w:r>
            <w:proofErr w:type="gramEnd"/>
            <w:r w:rsidRPr="001252E6">
              <w:rPr>
                <w:rFonts w:eastAsia="Times New Roman" w:cstheme="minorHAnsi"/>
                <w:color w:val="000000"/>
                <w:sz w:val="18"/>
                <w:szCs w:val="18"/>
                <w:lang w:eastAsia="fr-FR"/>
              </w:rPr>
              <w:t>, deux et trois ans</w:t>
            </w:r>
          </w:p>
        </w:tc>
      </w:tr>
    </w:tbl>
    <w:p w14:paraId="376FBA72" w14:textId="77777777" w:rsidR="001252E6" w:rsidRDefault="001252E6" w:rsidP="001252E6">
      <w:pPr>
        <w:spacing w:after="0"/>
        <w:rPr>
          <w:bCs/>
          <w:sz w:val="24"/>
          <w:szCs w:val="24"/>
        </w:rPr>
      </w:pPr>
    </w:p>
    <w:p w14:paraId="54507C02" w14:textId="77777777" w:rsidR="001252E6" w:rsidRPr="001252E6" w:rsidRDefault="001252E6" w:rsidP="001252E6">
      <w:pPr>
        <w:spacing w:after="0"/>
        <w:rPr>
          <w:bCs/>
          <w:sz w:val="24"/>
          <w:szCs w:val="24"/>
        </w:rPr>
      </w:pPr>
    </w:p>
    <w:p w14:paraId="2EB23557" w14:textId="77777777" w:rsidR="00833281" w:rsidRPr="006D757D" w:rsidRDefault="00833281" w:rsidP="00767622">
      <w:pPr>
        <w:pStyle w:val="Paragraphedeliste"/>
        <w:numPr>
          <w:ilvl w:val="0"/>
          <w:numId w:val="41"/>
        </w:numPr>
        <w:contextualSpacing/>
        <w:rPr>
          <w:b/>
          <w:sz w:val="24"/>
          <w:szCs w:val="24"/>
        </w:rPr>
      </w:pPr>
      <w:r w:rsidRPr="006D757D">
        <w:rPr>
          <w:b/>
          <w:sz w:val="24"/>
          <w:szCs w:val="24"/>
        </w:rPr>
        <w:t>Justificatif de l’expérience professionnelle</w:t>
      </w:r>
    </w:p>
    <w:p w14:paraId="05B51191" w14:textId="77777777" w:rsidR="00833281" w:rsidRPr="00BE5B00" w:rsidRDefault="00833281" w:rsidP="00833281">
      <w:pPr>
        <w:pStyle w:val="Paragraphedeliste"/>
        <w:contextualSpacing/>
        <w:rPr>
          <w:bCs/>
        </w:rPr>
      </w:pPr>
    </w:p>
    <w:p w14:paraId="0E6F9BAE" w14:textId="77777777" w:rsidR="00833281" w:rsidRDefault="00833281" w:rsidP="00833281">
      <w:pPr>
        <w:pStyle w:val="Paragraphedeliste"/>
        <w:spacing w:after="0" w:line="240" w:lineRule="auto"/>
        <w:jc w:val="both"/>
        <w:rPr>
          <w:rFonts w:ascii="Arial" w:hAnsi="Arial" w:cs="Arial"/>
          <w:i/>
          <w:sz w:val="16"/>
          <w:szCs w:val="16"/>
        </w:rPr>
      </w:pPr>
      <w:r w:rsidRPr="00A57A9E">
        <w:rPr>
          <w:rFonts w:ascii="Arial" w:hAnsi="Arial" w:cs="Arial"/>
          <w:bCs/>
          <w:i/>
          <w:sz w:val="16"/>
          <w:szCs w:val="16"/>
        </w:rPr>
        <w:t xml:space="preserve">( </w:t>
      </w:r>
      <w:r w:rsidRPr="00A57A9E">
        <w:rPr>
          <w:rFonts w:ascii="Arial" w:hAnsi="Arial" w:cs="Arial"/>
          <w:b/>
          <w:bCs/>
          <w:i/>
          <w:sz w:val="16"/>
          <w:szCs w:val="16"/>
        </w:rPr>
        <w:t>Critères de décision</w:t>
      </w:r>
      <w:r w:rsidRPr="00A57A9E">
        <w:rPr>
          <w:rFonts w:ascii="Arial" w:hAnsi="Arial" w:cs="Arial"/>
          <w:bCs/>
          <w:i/>
          <w:sz w:val="16"/>
          <w:szCs w:val="16"/>
        </w:rPr>
        <w:t xml:space="preserve"> pour l’expérience professionnelle :</w:t>
      </w:r>
      <w:r w:rsidRPr="00A57A9E">
        <w:rPr>
          <w:rFonts w:ascii="Arial" w:hAnsi="Arial" w:cs="Arial"/>
          <w:i/>
          <w:sz w:val="16"/>
          <w:szCs w:val="16"/>
        </w:rPr>
        <w:t>Les qualifications professionnelles pré-requises du candidat doivent être démontrées par tous moyens pouvant être vérifiés par l’organisme certificateur telles que, a minima, le curriculum vitae du candidat et : • pour la preuve de l’expérience professionnelle : une attestation de travail émise par l’employeur ou un contrat de travail et la dernière fiche de salaire pour les personnes salariées, • pour la preuve de l’obtention d’un diplôme : le diplôme et, si celui-ci a été obtenu au cours des douze mois précédant la candidature, le programme de formation associé. Pour le cas particulier où l’un de ces moyens ne peut être obtenu, l’organisme certificateur peut utiliser tout autre moyen équivalent s’il l’a justifié et documenté. La validation des acquis professionnels, décrite dans le décret du 23 août 1985, ne permet pas d'obtenir un titre professionnel ou une certification de qualification professionnelle. Par conséquent, une validation des acquis professionnels ne peut être acceptée en remplacement du diplôme. En revanche, la validation des acquis d'expérience ou un titre professionnel délivré dans le cadre du Répertoire National des Certifications Professionnelles (RNCP) en relation avec les techniques de construction peut être acceptée en remplacement du diplôme.)</w:t>
      </w:r>
    </w:p>
    <w:p w14:paraId="6AB417EF" w14:textId="77777777" w:rsidR="002C31B2" w:rsidRDefault="002C31B2" w:rsidP="00833281">
      <w:pPr>
        <w:pStyle w:val="Paragraphedeliste"/>
        <w:spacing w:after="0" w:line="240" w:lineRule="auto"/>
        <w:jc w:val="both"/>
        <w:rPr>
          <w:rFonts w:ascii="Arial" w:hAnsi="Arial" w:cs="Arial"/>
          <w:i/>
          <w:sz w:val="16"/>
          <w:szCs w:val="16"/>
        </w:rPr>
      </w:pPr>
    </w:p>
    <w:p w14:paraId="1A070EBB" w14:textId="77777777" w:rsidR="002C31B2" w:rsidRPr="00A57A9E" w:rsidRDefault="002C31B2" w:rsidP="00833281">
      <w:pPr>
        <w:pStyle w:val="Paragraphedeliste"/>
        <w:spacing w:after="0" w:line="240" w:lineRule="auto"/>
        <w:jc w:val="both"/>
        <w:rPr>
          <w:rFonts w:ascii="Arial" w:hAnsi="Arial" w:cs="Arial"/>
          <w:i/>
          <w:sz w:val="16"/>
          <w:szCs w:val="16"/>
        </w:rPr>
      </w:pPr>
    </w:p>
    <w:p w14:paraId="1BCCECC9" w14:textId="2FDCE8F7" w:rsidR="00833281" w:rsidRPr="00D511A8" w:rsidRDefault="00833281" w:rsidP="00833281">
      <w:pPr>
        <w:pStyle w:val="Paragraphedeliste"/>
        <w:spacing w:after="0" w:line="240" w:lineRule="auto"/>
        <w:jc w:val="both"/>
        <w:rPr>
          <w:i/>
        </w:rPr>
      </w:pPr>
    </w:p>
    <w:p w14:paraId="1FA48E1F" w14:textId="77777777" w:rsidR="00F00499" w:rsidRPr="00767622" w:rsidRDefault="00833281" w:rsidP="00767622">
      <w:pPr>
        <w:pStyle w:val="Paragraphedeliste"/>
        <w:numPr>
          <w:ilvl w:val="0"/>
          <w:numId w:val="41"/>
        </w:numPr>
        <w:spacing w:after="0" w:line="240" w:lineRule="auto"/>
        <w:contextualSpacing/>
        <w:jc w:val="both"/>
        <w:rPr>
          <w:rFonts w:eastAsia="Malgun Gothic"/>
        </w:rPr>
      </w:pPr>
      <w:r w:rsidRPr="00767622">
        <w:rPr>
          <w:bCs/>
        </w:rPr>
        <w:lastRenderedPageBreak/>
        <w:t>Pour les candidats en transfert</w:t>
      </w:r>
      <w:r w:rsidR="00EE0294" w:rsidRPr="00767622">
        <w:rPr>
          <w:rFonts w:eastAsia="Malgun Gothic"/>
        </w:rPr>
        <w:t xml:space="preserve"> (</w:t>
      </w:r>
      <w:r w:rsidR="00CB43C3" w:rsidRPr="00767622">
        <w:rPr>
          <w:rFonts w:eastAsia="Malgun Gothic"/>
        </w:rPr>
        <w:t xml:space="preserve">surveillance </w:t>
      </w:r>
      <w:r w:rsidR="00EE0294" w:rsidRPr="00767622">
        <w:rPr>
          <w:rFonts w:eastAsia="Malgun Gothic"/>
        </w:rPr>
        <w:t xml:space="preserve">à réaliser avant la fin 6° </w:t>
      </w:r>
      <w:r w:rsidR="005957FE" w:rsidRPr="00767622">
        <w:rPr>
          <w:rFonts w:eastAsia="Malgun Gothic"/>
        </w:rPr>
        <w:t>mois à</w:t>
      </w:r>
      <w:r w:rsidR="00EE0294" w:rsidRPr="00767622">
        <w:rPr>
          <w:rFonts w:eastAsia="Malgun Gothic"/>
        </w:rPr>
        <w:t xml:space="preserve"> date d’émission du nouveau certificat </w:t>
      </w:r>
      <w:proofErr w:type="gramStart"/>
      <w:r w:rsidR="00EE0294" w:rsidRPr="00767622">
        <w:rPr>
          <w:rFonts w:eastAsia="Malgun Gothic"/>
        </w:rPr>
        <w:t>suite à</w:t>
      </w:r>
      <w:proofErr w:type="gramEnd"/>
      <w:r w:rsidR="00EE0294" w:rsidRPr="00767622">
        <w:rPr>
          <w:rFonts w:eastAsia="Malgun Gothic"/>
        </w:rPr>
        <w:t xml:space="preserve"> l’acceptation du dossier du transfert)</w:t>
      </w:r>
    </w:p>
    <w:p w14:paraId="06ED1076" w14:textId="77777777" w:rsidR="00833281" w:rsidRPr="00D511A8" w:rsidRDefault="00833281" w:rsidP="002C31B2">
      <w:pPr>
        <w:pStyle w:val="Paragraphedeliste"/>
        <w:spacing w:after="0" w:line="240" w:lineRule="auto"/>
        <w:jc w:val="both"/>
        <w:rPr>
          <w:rFonts w:eastAsia="Malgun Gothic"/>
        </w:rPr>
      </w:pPr>
      <w:r w:rsidRPr="00D511A8">
        <w:rPr>
          <w:rFonts w:eastAsia="Malgun Gothic"/>
        </w:rPr>
        <w:t>5.</w:t>
      </w:r>
      <w:r w:rsidR="00F00499" w:rsidRPr="00D511A8">
        <w:rPr>
          <w:rFonts w:eastAsia="Malgun Gothic"/>
        </w:rPr>
        <w:t>1</w:t>
      </w:r>
      <w:r w:rsidRPr="00D511A8">
        <w:rPr>
          <w:rFonts w:eastAsia="Malgun Gothic"/>
        </w:rPr>
        <w:t xml:space="preserve"> Liste d</w:t>
      </w:r>
      <w:r w:rsidR="006B58A8" w:rsidRPr="00D511A8">
        <w:rPr>
          <w:rFonts w:eastAsia="Malgun Gothic"/>
        </w:rPr>
        <w:t>e</w:t>
      </w:r>
      <w:r w:rsidR="007A7945" w:rsidRPr="00D511A8">
        <w:rPr>
          <w:rFonts w:eastAsia="Malgun Gothic"/>
        </w:rPr>
        <w:t xml:space="preserve"> 5 rapports établis sur les 12 derniers mois sur ch</w:t>
      </w:r>
      <w:r w:rsidR="00EE0294" w:rsidRPr="00D511A8">
        <w:rPr>
          <w:rFonts w:eastAsia="Malgun Gothic"/>
        </w:rPr>
        <w:t xml:space="preserve">aque </w:t>
      </w:r>
      <w:proofErr w:type="gramStart"/>
      <w:r w:rsidR="00EE0294" w:rsidRPr="00D511A8">
        <w:rPr>
          <w:rFonts w:eastAsia="Malgun Gothic"/>
        </w:rPr>
        <w:t>domaine concernés</w:t>
      </w:r>
      <w:proofErr w:type="gramEnd"/>
    </w:p>
    <w:p w14:paraId="4F9D2022" w14:textId="77777777" w:rsidR="00833281" w:rsidRPr="00D511A8" w:rsidRDefault="00833281" w:rsidP="002C31B2">
      <w:pPr>
        <w:pStyle w:val="Paragraphedeliste"/>
        <w:spacing w:after="0" w:line="240" w:lineRule="auto"/>
        <w:jc w:val="both"/>
        <w:rPr>
          <w:rFonts w:eastAsia="Malgun Gothic"/>
        </w:rPr>
      </w:pPr>
      <w:r w:rsidRPr="00D511A8">
        <w:rPr>
          <w:rFonts w:eastAsia="Malgun Gothic"/>
        </w:rPr>
        <w:t>5.</w:t>
      </w:r>
      <w:r w:rsidR="00F00499" w:rsidRPr="00D511A8">
        <w:rPr>
          <w:rFonts w:eastAsia="Malgun Gothic"/>
        </w:rPr>
        <w:t>2</w:t>
      </w:r>
      <w:r w:rsidRPr="00D511A8">
        <w:rPr>
          <w:rFonts w:eastAsia="Malgun Gothic"/>
        </w:rPr>
        <w:t xml:space="preserve"> Etat de suivi des plaintes et réclamations</w:t>
      </w:r>
    </w:p>
    <w:p w14:paraId="59E6AB11" w14:textId="77777777" w:rsidR="00833281" w:rsidRPr="00D511A8" w:rsidRDefault="00833281" w:rsidP="002C31B2">
      <w:pPr>
        <w:pStyle w:val="Paragraphedeliste"/>
        <w:spacing w:after="0" w:line="240" w:lineRule="auto"/>
        <w:jc w:val="both"/>
        <w:rPr>
          <w:rFonts w:eastAsia="Malgun Gothic"/>
        </w:rPr>
      </w:pPr>
      <w:r w:rsidRPr="00D511A8">
        <w:rPr>
          <w:rFonts w:eastAsia="Malgun Gothic"/>
        </w:rPr>
        <w:t>5.</w:t>
      </w:r>
      <w:r w:rsidR="00F00499" w:rsidRPr="00D511A8">
        <w:rPr>
          <w:rFonts w:eastAsia="Malgun Gothic"/>
        </w:rPr>
        <w:t>3</w:t>
      </w:r>
      <w:r w:rsidRPr="00D511A8">
        <w:rPr>
          <w:rFonts w:eastAsia="Malgun Gothic"/>
        </w:rPr>
        <w:t xml:space="preserve"> Justificatif d</w:t>
      </w:r>
      <w:r w:rsidR="00252E77" w:rsidRPr="00D511A8">
        <w:rPr>
          <w:rFonts w:eastAsia="Malgun Gothic"/>
        </w:rPr>
        <w:t>’un suivi</w:t>
      </w:r>
      <w:r w:rsidRPr="00D511A8">
        <w:rPr>
          <w:rFonts w:eastAsia="Malgun Gothic"/>
        </w:rPr>
        <w:t xml:space="preserve"> </w:t>
      </w:r>
      <w:r w:rsidR="00252E77" w:rsidRPr="00D511A8">
        <w:rPr>
          <w:rFonts w:eastAsia="Malgun Gothic"/>
        </w:rPr>
        <w:t>d’une veille technique, juridique, réglementaire et législative.</w:t>
      </w:r>
    </w:p>
    <w:p w14:paraId="013D888A" w14:textId="77777777" w:rsidR="00833281" w:rsidRPr="00D511A8" w:rsidRDefault="00252E77" w:rsidP="002C31B2">
      <w:pPr>
        <w:pStyle w:val="Paragraphedeliste"/>
        <w:spacing w:after="0" w:line="240" w:lineRule="auto"/>
        <w:jc w:val="both"/>
        <w:rPr>
          <w:rFonts w:eastAsia="Malgun Gothic"/>
        </w:rPr>
      </w:pPr>
      <w:r w:rsidRPr="00D511A8">
        <w:rPr>
          <w:rFonts w:eastAsia="Malgun Gothic"/>
        </w:rPr>
        <w:t>5.</w:t>
      </w:r>
      <w:r w:rsidR="00F00499" w:rsidRPr="00D511A8">
        <w:rPr>
          <w:rFonts w:eastAsia="Malgun Gothic"/>
        </w:rPr>
        <w:t>4</w:t>
      </w:r>
      <w:r w:rsidRPr="00D511A8">
        <w:rPr>
          <w:rFonts w:eastAsia="Malgun Gothic"/>
        </w:rPr>
        <w:t xml:space="preserve"> C</w:t>
      </w:r>
      <w:r w:rsidR="00833281" w:rsidRPr="00D511A8">
        <w:rPr>
          <w:rFonts w:eastAsia="Malgun Gothic"/>
        </w:rPr>
        <w:t>opie de leur certificat de compétences en co</w:t>
      </w:r>
      <w:r w:rsidR="002C31B2" w:rsidRPr="00D511A8">
        <w:rPr>
          <w:rFonts w:eastAsia="Malgun Gothic"/>
        </w:rPr>
        <w:t>urs de validité.</w:t>
      </w:r>
    </w:p>
    <w:p w14:paraId="30ABD60C" w14:textId="77777777" w:rsidR="002C31B2" w:rsidRPr="00D511A8" w:rsidRDefault="002C31B2" w:rsidP="002C31B2">
      <w:pPr>
        <w:pStyle w:val="Paragraphedeliste"/>
        <w:spacing w:after="0" w:line="240" w:lineRule="auto"/>
        <w:jc w:val="both"/>
        <w:rPr>
          <w:i/>
        </w:rPr>
      </w:pPr>
    </w:p>
    <w:p w14:paraId="4B3F61E0" w14:textId="7A16E3AE" w:rsidR="00F00499" w:rsidRPr="00D511A8" w:rsidRDefault="00F00499" w:rsidP="00767622">
      <w:pPr>
        <w:pStyle w:val="Paragraphedeliste"/>
        <w:numPr>
          <w:ilvl w:val="0"/>
          <w:numId w:val="41"/>
        </w:numPr>
        <w:spacing w:after="0"/>
        <w:jc w:val="both"/>
      </w:pPr>
      <w:r w:rsidRPr="00D511A8">
        <w:t xml:space="preserve">Pour les candidats en </w:t>
      </w:r>
      <w:proofErr w:type="spellStart"/>
      <w:r w:rsidRPr="00D511A8">
        <w:t>recertification</w:t>
      </w:r>
      <w:proofErr w:type="spellEnd"/>
      <w:r w:rsidRPr="00D511A8">
        <w:t> </w:t>
      </w:r>
      <w:r w:rsidR="00637AE7">
        <w:t>(cycle de 5 ans</w:t>
      </w:r>
      <w:proofErr w:type="gramStart"/>
      <w:r w:rsidR="00637AE7">
        <w:t>)</w:t>
      </w:r>
      <w:r w:rsidRPr="00D511A8">
        <w:t>:</w:t>
      </w:r>
      <w:proofErr w:type="gramEnd"/>
    </w:p>
    <w:p w14:paraId="599AB9B5" w14:textId="13829607" w:rsidR="00F00499" w:rsidRPr="00D511A8" w:rsidRDefault="00F00499" w:rsidP="00F00499">
      <w:pPr>
        <w:pStyle w:val="Paragraphedeliste"/>
        <w:spacing w:after="0" w:line="240" w:lineRule="auto"/>
        <w:jc w:val="both"/>
        <w:rPr>
          <w:rFonts w:eastAsia="Malgun Gothic"/>
        </w:rPr>
      </w:pPr>
      <w:r w:rsidRPr="00D511A8">
        <w:t xml:space="preserve">6.1 </w:t>
      </w:r>
      <w:r w:rsidRPr="00D511A8">
        <w:rPr>
          <w:rFonts w:eastAsia="Malgun Gothic"/>
        </w:rPr>
        <w:t>Justificat</w:t>
      </w:r>
      <w:r w:rsidR="00767622">
        <w:rPr>
          <w:rFonts w:eastAsia="Malgun Gothic"/>
        </w:rPr>
        <w:t xml:space="preserve">if des deux formations </w:t>
      </w:r>
      <w:r w:rsidR="00D82ADB">
        <w:rPr>
          <w:rFonts w:eastAsia="Malgun Gothic"/>
        </w:rPr>
        <w:t>réglementaires</w:t>
      </w:r>
      <w:r w:rsidR="00767622">
        <w:rPr>
          <w:rFonts w:eastAsia="Malgun Gothic"/>
        </w:rPr>
        <w:t xml:space="preserve"> d’un organisme de formation certifié</w:t>
      </w:r>
    </w:p>
    <w:p w14:paraId="1FD3497F" w14:textId="77777777" w:rsidR="00F00499" w:rsidRDefault="00F00499" w:rsidP="00F00499">
      <w:pPr>
        <w:pStyle w:val="Paragraphedeliste"/>
        <w:spacing w:after="0"/>
        <w:jc w:val="both"/>
      </w:pPr>
      <w:r w:rsidRPr="00D511A8">
        <w:t xml:space="preserve">6.2 </w:t>
      </w:r>
      <w:r w:rsidR="00767622">
        <w:t>Envoi de la liste exhaustive des rapports dans chaque domaine concerné pour préparer l’examen documentaire.</w:t>
      </w:r>
    </w:p>
    <w:p w14:paraId="07B74077" w14:textId="77777777" w:rsidR="00767622" w:rsidRPr="00D511A8" w:rsidRDefault="00767622" w:rsidP="00F00499">
      <w:pPr>
        <w:pStyle w:val="Paragraphedeliste"/>
        <w:spacing w:after="0"/>
        <w:jc w:val="both"/>
      </w:pPr>
    </w:p>
    <w:p w14:paraId="1C30D8F8" w14:textId="1025A0BE" w:rsidR="008E592A" w:rsidRPr="00D511A8" w:rsidRDefault="008E592A" w:rsidP="008E592A">
      <w:pPr>
        <w:pStyle w:val="Paragraphedeliste"/>
        <w:ind w:left="0"/>
        <w:jc w:val="both"/>
      </w:pPr>
      <w:r w:rsidRPr="00D511A8">
        <w:t xml:space="preserve">A l’ouverture du dossier de candidature, de </w:t>
      </w:r>
      <w:proofErr w:type="spellStart"/>
      <w:r w:rsidRPr="00D511A8">
        <w:t>recertification</w:t>
      </w:r>
      <w:proofErr w:type="spellEnd"/>
      <w:r w:rsidRPr="00D511A8">
        <w:t xml:space="preserve"> ou de transfert</w:t>
      </w:r>
      <w:r w:rsidR="00943EBC">
        <w:t xml:space="preserve">, sur </w:t>
      </w:r>
      <w:proofErr w:type="spellStart"/>
      <w:r w:rsidR="00943EBC">
        <w:t>mylcp</w:t>
      </w:r>
      <w:proofErr w:type="spellEnd"/>
      <w:r w:rsidR="00943EBC">
        <w:t>,</w:t>
      </w:r>
      <w:r w:rsidRPr="00D511A8">
        <w:t xml:space="preserve"> chaque point ci-dessus mentionné est contrôlé et vérifié.</w:t>
      </w:r>
    </w:p>
    <w:p w14:paraId="19005D5D" w14:textId="77777777" w:rsidR="002A7DD4" w:rsidRPr="00D511A8" w:rsidRDefault="002A7DD4" w:rsidP="002C31B2">
      <w:pPr>
        <w:pStyle w:val="Paragraphedeliste"/>
        <w:ind w:left="0"/>
        <w:jc w:val="both"/>
      </w:pPr>
    </w:p>
    <w:p w14:paraId="3E0A8643" w14:textId="28FBA5EC" w:rsidR="00833281" w:rsidRPr="00D511A8" w:rsidRDefault="00833281" w:rsidP="00DF343E">
      <w:pPr>
        <w:pStyle w:val="Paragraphedeliste"/>
        <w:numPr>
          <w:ilvl w:val="0"/>
          <w:numId w:val="36"/>
        </w:numPr>
        <w:contextualSpacing/>
        <w:jc w:val="both"/>
      </w:pPr>
      <w:r w:rsidRPr="00D511A8">
        <w:t xml:space="preserve">Si le </w:t>
      </w:r>
      <w:r w:rsidRPr="002E6827">
        <w:rPr>
          <w:b/>
          <w:color w:val="C00000"/>
        </w:rPr>
        <w:t>dossier de candidature est complet</w:t>
      </w:r>
      <w:r w:rsidRPr="002E6827">
        <w:rPr>
          <w:color w:val="C00000"/>
        </w:rPr>
        <w:t xml:space="preserve"> </w:t>
      </w:r>
      <w:r w:rsidRPr="00D511A8">
        <w:t>il est validé par l</w:t>
      </w:r>
      <w:r w:rsidR="00637AE7">
        <w:t>’assistante</w:t>
      </w:r>
      <w:r w:rsidRPr="00D511A8">
        <w:t xml:space="preserve">. Il est envoyé </w:t>
      </w:r>
      <w:r w:rsidR="00F96706" w:rsidRPr="00D511A8">
        <w:t xml:space="preserve">par mail </w:t>
      </w:r>
      <w:r w:rsidRPr="00D511A8">
        <w:t xml:space="preserve">une convocation </w:t>
      </w:r>
      <w:r w:rsidR="00F96706" w:rsidRPr="00D511A8">
        <w:t xml:space="preserve">donnant l’heure, la date, le lieu et l’objet </w:t>
      </w:r>
      <w:proofErr w:type="gramStart"/>
      <w:r w:rsidR="00F96706" w:rsidRPr="00D511A8">
        <w:t>domaine(</w:t>
      </w:r>
      <w:proofErr w:type="gramEnd"/>
      <w:r w:rsidR="00F96706" w:rsidRPr="00D511A8">
        <w:t>s )concerné(s), épreuves théoriques et ou pratiques</w:t>
      </w:r>
      <w:r w:rsidR="00943EBC">
        <w:t xml:space="preserve"> </w:t>
      </w:r>
      <w:r w:rsidR="00943EBC" w:rsidRPr="00943EBC">
        <w:rPr>
          <w:i/>
          <w:iCs/>
          <w:color w:val="C00000"/>
        </w:rPr>
        <w:t>(enr431)</w:t>
      </w:r>
      <w:r w:rsidR="00637AE7" w:rsidRPr="00943EBC">
        <w:rPr>
          <w:i/>
          <w:iCs/>
          <w:color w:val="C00000"/>
        </w:rPr>
        <w:t>.</w:t>
      </w:r>
      <w:r w:rsidRPr="00943EBC">
        <w:rPr>
          <w:color w:val="C00000"/>
        </w:rPr>
        <w:t xml:space="preserve"> </w:t>
      </w:r>
      <w:r w:rsidRPr="00D511A8">
        <w:t>Pour les candidats en tra</w:t>
      </w:r>
      <w:r w:rsidR="00DF343E" w:rsidRPr="00D511A8">
        <w:t>nsfert il est envoyé</w:t>
      </w:r>
      <w:r w:rsidR="005C56D3">
        <w:t xml:space="preserve"> le contrat après transfert</w:t>
      </w:r>
      <w:r w:rsidR="00943EBC">
        <w:t xml:space="preserve"> </w:t>
      </w:r>
      <w:r w:rsidR="00943EBC" w:rsidRPr="00943EBC">
        <w:rPr>
          <w:i/>
          <w:iCs/>
          <w:color w:val="C00000"/>
        </w:rPr>
        <w:t>(</w:t>
      </w:r>
      <w:r w:rsidR="00943EBC">
        <w:rPr>
          <w:i/>
          <w:iCs/>
          <w:color w:val="C00000"/>
        </w:rPr>
        <w:t>enr</w:t>
      </w:r>
      <w:r w:rsidR="00943EBC" w:rsidRPr="00943EBC">
        <w:rPr>
          <w:i/>
          <w:iCs/>
          <w:color w:val="C00000"/>
        </w:rPr>
        <w:t>676)</w:t>
      </w:r>
      <w:r w:rsidR="00DF343E" w:rsidRPr="00943EBC">
        <w:rPr>
          <w:color w:val="C00000"/>
        </w:rPr>
        <w:t> </w:t>
      </w:r>
      <w:r w:rsidRPr="00D511A8">
        <w:t>ainsi que la convocation aux examens de certification, si nécessaire.</w:t>
      </w:r>
    </w:p>
    <w:p w14:paraId="34CD8B23" w14:textId="77777777" w:rsidR="00833281" w:rsidRPr="00D511A8" w:rsidRDefault="00833281" w:rsidP="002C31B2">
      <w:pPr>
        <w:pStyle w:val="Paragraphedeliste"/>
        <w:ind w:left="0"/>
        <w:jc w:val="both"/>
      </w:pPr>
    </w:p>
    <w:p w14:paraId="4C5F8C8A" w14:textId="24A6F19B" w:rsidR="00AB7474" w:rsidRPr="00D511A8" w:rsidRDefault="00833281" w:rsidP="000B533B">
      <w:pPr>
        <w:pStyle w:val="Paragraphedeliste"/>
        <w:numPr>
          <w:ilvl w:val="0"/>
          <w:numId w:val="36"/>
        </w:numPr>
        <w:contextualSpacing/>
        <w:jc w:val="both"/>
      </w:pPr>
      <w:r w:rsidRPr="00D511A8">
        <w:t xml:space="preserve">Dans le </w:t>
      </w:r>
      <w:r w:rsidRPr="002E6827">
        <w:rPr>
          <w:b/>
          <w:color w:val="C00000"/>
        </w:rPr>
        <w:t xml:space="preserve">cas d’un dossier incomplet </w:t>
      </w:r>
      <w:r w:rsidRPr="00D511A8">
        <w:t xml:space="preserve">il est </w:t>
      </w:r>
      <w:r w:rsidR="00AB7474" w:rsidRPr="00D511A8">
        <w:t xml:space="preserve">notifié </w:t>
      </w:r>
      <w:r w:rsidR="00DF343E" w:rsidRPr="00D511A8">
        <w:t xml:space="preserve">dans </w:t>
      </w:r>
      <w:r w:rsidR="000039AB" w:rsidRPr="00D511A8">
        <w:t>la convocation</w:t>
      </w:r>
      <w:r w:rsidR="00DF343E" w:rsidRPr="00D511A8">
        <w:t xml:space="preserve"> </w:t>
      </w:r>
      <w:r w:rsidR="00AB7474" w:rsidRPr="00D511A8">
        <w:t>aux examens</w:t>
      </w:r>
      <w:r w:rsidR="00AB7474" w:rsidRPr="00943EBC">
        <w:rPr>
          <w:color w:val="C00000"/>
        </w:rPr>
        <w:t xml:space="preserve"> </w:t>
      </w:r>
      <w:r w:rsidR="00AB7474" w:rsidRPr="00D511A8">
        <w:t xml:space="preserve">une mention </w:t>
      </w:r>
      <w:r w:rsidR="00AB7474" w:rsidRPr="00D511A8">
        <w:rPr>
          <w:i/>
        </w:rPr>
        <w:t>« Le passage aux examens est subordonné à la validation de votre dossier de candidature. Vous trouverez dans la liste ci-dessous les pièces manquantes qui sont cochées. Pensez à nous apporter ces pièces avant de passer les épreuves, sans quoi nous serions obligés de vous décaler sur une autre session »</w:t>
      </w:r>
      <w:r w:rsidR="00AB7474" w:rsidRPr="00D511A8">
        <w:t>. Une liste informe le candidat des pièces manquantes à son dossier.</w:t>
      </w:r>
    </w:p>
    <w:p w14:paraId="089F6746" w14:textId="48E212FD" w:rsidR="00AB7474" w:rsidRPr="00D511A8" w:rsidRDefault="00AB7474" w:rsidP="00AB7474">
      <w:pPr>
        <w:pStyle w:val="Paragraphedeliste"/>
      </w:pPr>
    </w:p>
    <w:p w14:paraId="2ABD8063" w14:textId="77777777" w:rsidR="007203CE" w:rsidRPr="0050559D" w:rsidRDefault="007203CE" w:rsidP="007203CE">
      <w:pPr>
        <w:pStyle w:val="Paragraphedeliste"/>
        <w:numPr>
          <w:ilvl w:val="0"/>
          <w:numId w:val="4"/>
        </w:numPr>
        <w:autoSpaceDE w:val="0"/>
        <w:autoSpaceDN w:val="0"/>
        <w:adjustRightInd w:val="0"/>
        <w:spacing w:after="0" w:line="240" w:lineRule="auto"/>
        <w:jc w:val="both"/>
        <w:rPr>
          <w:rFonts w:asciiTheme="minorHAnsi" w:hAnsiTheme="minorHAnsi" w:cs="Arial"/>
          <w:b/>
          <w:bCs/>
          <w:iCs/>
          <w:color w:val="C00000"/>
          <w:sz w:val="28"/>
          <w:szCs w:val="28"/>
        </w:rPr>
      </w:pPr>
      <w:r w:rsidRPr="0050559D">
        <w:rPr>
          <w:rFonts w:asciiTheme="minorHAnsi" w:hAnsiTheme="minorHAnsi" w:cs="Arial"/>
          <w:b/>
          <w:bCs/>
          <w:iCs/>
          <w:color w:val="C00000"/>
          <w:sz w:val="28"/>
          <w:szCs w:val="28"/>
        </w:rPr>
        <w:t>Déroulement pratique et théorique de l’examen</w:t>
      </w:r>
    </w:p>
    <w:p w14:paraId="42F32038" w14:textId="23FF43C9" w:rsidR="007203CE" w:rsidRPr="00543E3F" w:rsidRDefault="007203CE" w:rsidP="007203CE">
      <w:pPr>
        <w:autoSpaceDE w:val="0"/>
        <w:autoSpaceDN w:val="0"/>
        <w:adjustRightInd w:val="0"/>
        <w:spacing w:after="0" w:line="240" w:lineRule="auto"/>
        <w:jc w:val="both"/>
        <w:rPr>
          <w:rFonts w:asciiTheme="minorHAnsi" w:hAnsiTheme="minorHAnsi" w:cs="Arial"/>
          <w:b/>
          <w:bCs/>
          <w:i/>
          <w:iCs/>
          <w:color w:val="000000"/>
          <w:sz w:val="28"/>
          <w:szCs w:val="28"/>
          <w:u w:val="single"/>
        </w:rPr>
      </w:pPr>
    </w:p>
    <w:p w14:paraId="0427DE69" w14:textId="77777777" w:rsidR="007203CE" w:rsidRPr="002E6827" w:rsidRDefault="007203CE" w:rsidP="007203CE">
      <w:pPr>
        <w:autoSpaceDE w:val="0"/>
        <w:autoSpaceDN w:val="0"/>
        <w:adjustRightInd w:val="0"/>
        <w:spacing w:after="0" w:line="240" w:lineRule="auto"/>
        <w:jc w:val="both"/>
        <w:rPr>
          <w:rFonts w:asciiTheme="minorHAnsi" w:hAnsiTheme="minorHAnsi" w:cs="Arial"/>
          <w:color w:val="000000"/>
        </w:rPr>
      </w:pPr>
      <w:r w:rsidRPr="002E6827">
        <w:rPr>
          <w:rFonts w:asciiTheme="minorHAnsi" w:hAnsiTheme="minorHAnsi" w:cs="Arial"/>
        </w:rPr>
        <w:t>La certification</w:t>
      </w:r>
      <w:r w:rsidR="008B1725" w:rsidRPr="002E6827">
        <w:rPr>
          <w:rFonts w:asciiTheme="minorHAnsi" w:hAnsiTheme="minorHAnsi" w:cs="Arial"/>
          <w:color w:val="000000"/>
        </w:rPr>
        <w:t xml:space="preserve"> pour chaque examen comprend deux </w:t>
      </w:r>
      <w:proofErr w:type="gramStart"/>
      <w:r w:rsidR="008B1725" w:rsidRPr="002E6827">
        <w:rPr>
          <w:rFonts w:asciiTheme="minorHAnsi" w:hAnsiTheme="minorHAnsi" w:cs="Arial"/>
          <w:color w:val="000000"/>
        </w:rPr>
        <w:t>évaluations</w:t>
      </w:r>
      <w:r w:rsidRPr="002E6827">
        <w:rPr>
          <w:rFonts w:asciiTheme="minorHAnsi" w:hAnsiTheme="minorHAnsi" w:cs="Arial"/>
          <w:color w:val="000000"/>
        </w:rPr>
        <w:t>:</w:t>
      </w:r>
      <w:proofErr w:type="gramEnd"/>
      <w:r w:rsidRPr="002E6827">
        <w:rPr>
          <w:rFonts w:asciiTheme="minorHAnsi" w:hAnsiTheme="minorHAnsi" w:cs="Arial"/>
          <w:color w:val="000000"/>
        </w:rPr>
        <w:t xml:space="preserve"> </w:t>
      </w:r>
    </w:p>
    <w:p w14:paraId="088C225D" w14:textId="77777777" w:rsidR="007203CE" w:rsidRPr="002E6827" w:rsidRDefault="007203CE" w:rsidP="00607743">
      <w:pPr>
        <w:pStyle w:val="Paragraphedeliste"/>
        <w:numPr>
          <w:ilvl w:val="0"/>
          <w:numId w:val="32"/>
        </w:numPr>
        <w:autoSpaceDE w:val="0"/>
        <w:autoSpaceDN w:val="0"/>
        <w:adjustRightInd w:val="0"/>
        <w:spacing w:after="0" w:line="240" w:lineRule="auto"/>
        <w:jc w:val="both"/>
        <w:rPr>
          <w:rFonts w:asciiTheme="minorHAnsi" w:hAnsiTheme="minorHAnsi" w:cs="Arial"/>
          <w:color w:val="000000"/>
        </w:rPr>
      </w:pPr>
      <w:proofErr w:type="gramStart"/>
      <w:r w:rsidRPr="002E6827">
        <w:rPr>
          <w:rFonts w:asciiTheme="minorHAnsi" w:hAnsiTheme="minorHAnsi" w:cs="Arial"/>
          <w:color w:val="000000"/>
        </w:rPr>
        <w:t>un</w:t>
      </w:r>
      <w:r w:rsidR="008B1725" w:rsidRPr="002E6827">
        <w:rPr>
          <w:rFonts w:asciiTheme="minorHAnsi" w:hAnsiTheme="minorHAnsi" w:cs="Arial"/>
          <w:color w:val="000000"/>
        </w:rPr>
        <w:t>e</w:t>
      </w:r>
      <w:proofErr w:type="gramEnd"/>
      <w:r w:rsidR="008B1725" w:rsidRPr="002E6827">
        <w:rPr>
          <w:rFonts w:asciiTheme="minorHAnsi" w:hAnsiTheme="minorHAnsi" w:cs="Arial"/>
          <w:color w:val="000000"/>
        </w:rPr>
        <w:t xml:space="preserve"> évaluation</w:t>
      </w:r>
      <w:r w:rsidR="00AB7474" w:rsidRPr="002E6827">
        <w:rPr>
          <w:rFonts w:asciiTheme="minorHAnsi" w:hAnsiTheme="minorHAnsi" w:cs="Arial"/>
          <w:color w:val="000000"/>
        </w:rPr>
        <w:t xml:space="preserve"> théorique réalisée sur informatique </w:t>
      </w:r>
      <w:r w:rsidR="00907BF6">
        <w:rPr>
          <w:rFonts w:asciiTheme="minorHAnsi" w:hAnsiTheme="minorHAnsi" w:cs="Arial"/>
          <w:color w:val="000000"/>
        </w:rPr>
        <w:t xml:space="preserve">et l’examen documentaire pour les </w:t>
      </w:r>
      <w:proofErr w:type="spellStart"/>
      <w:r w:rsidR="00907BF6">
        <w:rPr>
          <w:rFonts w:asciiTheme="minorHAnsi" w:hAnsiTheme="minorHAnsi" w:cs="Arial"/>
          <w:color w:val="000000"/>
        </w:rPr>
        <w:t>recertifications</w:t>
      </w:r>
      <w:proofErr w:type="spellEnd"/>
    </w:p>
    <w:p w14:paraId="030EF074" w14:textId="48D50F7D" w:rsidR="007203CE" w:rsidRPr="002E6827" w:rsidRDefault="008B1725" w:rsidP="00607743">
      <w:pPr>
        <w:pStyle w:val="Paragraphedeliste"/>
        <w:numPr>
          <w:ilvl w:val="0"/>
          <w:numId w:val="32"/>
        </w:numPr>
        <w:autoSpaceDE w:val="0"/>
        <w:autoSpaceDN w:val="0"/>
        <w:adjustRightInd w:val="0"/>
        <w:spacing w:after="0" w:line="240" w:lineRule="auto"/>
        <w:jc w:val="both"/>
        <w:rPr>
          <w:rFonts w:asciiTheme="minorHAnsi" w:hAnsiTheme="minorHAnsi" w:cs="Arial"/>
          <w:color w:val="000000"/>
        </w:rPr>
      </w:pPr>
      <w:proofErr w:type="gramStart"/>
      <w:r w:rsidRPr="002E6827">
        <w:rPr>
          <w:rFonts w:asciiTheme="minorHAnsi" w:hAnsiTheme="minorHAnsi" w:cs="Arial"/>
          <w:color w:val="000000"/>
        </w:rPr>
        <w:t>un</w:t>
      </w:r>
      <w:r w:rsidR="000039AB" w:rsidRPr="002E6827">
        <w:rPr>
          <w:rFonts w:asciiTheme="minorHAnsi" w:hAnsiTheme="minorHAnsi" w:cs="Arial"/>
          <w:color w:val="000000"/>
        </w:rPr>
        <w:t>e</w:t>
      </w:r>
      <w:proofErr w:type="gramEnd"/>
      <w:r w:rsidRPr="002E6827">
        <w:rPr>
          <w:rFonts w:asciiTheme="minorHAnsi" w:hAnsiTheme="minorHAnsi" w:cs="Arial"/>
          <w:color w:val="000000"/>
        </w:rPr>
        <w:t xml:space="preserve"> évaluation</w:t>
      </w:r>
      <w:r w:rsidR="007203CE" w:rsidRPr="002E6827">
        <w:rPr>
          <w:rFonts w:asciiTheme="minorHAnsi" w:hAnsiTheme="minorHAnsi" w:cs="Arial"/>
          <w:color w:val="000000"/>
        </w:rPr>
        <w:t xml:space="preserve"> pratique</w:t>
      </w:r>
      <w:r w:rsidR="00AB7474" w:rsidRPr="002E6827">
        <w:rPr>
          <w:rFonts w:asciiTheme="minorHAnsi" w:hAnsiTheme="minorHAnsi" w:cs="Arial"/>
          <w:color w:val="000000"/>
        </w:rPr>
        <w:t xml:space="preserve"> réalisée sur support papier</w:t>
      </w:r>
      <w:r w:rsidR="006D757D">
        <w:rPr>
          <w:rFonts w:asciiTheme="minorHAnsi" w:hAnsiTheme="minorHAnsi" w:cs="Arial"/>
          <w:color w:val="000000"/>
        </w:rPr>
        <w:t xml:space="preserve"> corrigée en informatique.</w:t>
      </w:r>
    </w:p>
    <w:p w14:paraId="6F2B3B20" w14:textId="77777777" w:rsidR="007203CE" w:rsidRPr="002E6827" w:rsidRDefault="007203CE" w:rsidP="007203CE">
      <w:pPr>
        <w:autoSpaceDE w:val="0"/>
        <w:autoSpaceDN w:val="0"/>
        <w:adjustRightInd w:val="0"/>
        <w:spacing w:after="0" w:line="240" w:lineRule="auto"/>
        <w:jc w:val="both"/>
        <w:rPr>
          <w:rFonts w:asciiTheme="minorHAnsi" w:hAnsiTheme="minorHAnsi" w:cs="Arial"/>
          <w:color w:val="000000"/>
        </w:rPr>
      </w:pPr>
    </w:p>
    <w:p w14:paraId="6888222D" w14:textId="5921E7DE" w:rsidR="00325B78" w:rsidRPr="002E6827" w:rsidRDefault="00325B78" w:rsidP="002C31B2">
      <w:pPr>
        <w:autoSpaceDE w:val="0"/>
        <w:autoSpaceDN w:val="0"/>
        <w:adjustRightInd w:val="0"/>
        <w:spacing w:after="0" w:line="240" w:lineRule="auto"/>
        <w:jc w:val="both"/>
        <w:rPr>
          <w:rFonts w:asciiTheme="minorHAnsi" w:hAnsiTheme="minorHAnsi" w:cs="Arial"/>
          <w:color w:val="000000"/>
        </w:rPr>
      </w:pPr>
      <w:r w:rsidRPr="002E6827">
        <w:rPr>
          <w:rFonts w:asciiTheme="minorHAnsi" w:hAnsiTheme="minorHAnsi" w:cs="Arial"/>
          <w:color w:val="000000"/>
        </w:rPr>
        <w:t xml:space="preserve">En cas d’échec il </w:t>
      </w:r>
      <w:r w:rsidR="008B1725" w:rsidRPr="002E6827">
        <w:rPr>
          <w:rFonts w:asciiTheme="minorHAnsi" w:hAnsiTheme="minorHAnsi" w:cs="Arial"/>
          <w:color w:val="000000"/>
        </w:rPr>
        <w:t xml:space="preserve">ne </w:t>
      </w:r>
      <w:r w:rsidRPr="002E6827">
        <w:rPr>
          <w:rFonts w:asciiTheme="minorHAnsi" w:hAnsiTheme="minorHAnsi" w:cs="Arial"/>
          <w:color w:val="000000"/>
        </w:rPr>
        <w:t xml:space="preserve">pourra repasser </w:t>
      </w:r>
      <w:r w:rsidR="008B1725" w:rsidRPr="002E6827">
        <w:rPr>
          <w:rFonts w:asciiTheme="minorHAnsi" w:hAnsiTheme="minorHAnsi" w:cs="Arial"/>
          <w:color w:val="000000"/>
        </w:rPr>
        <w:t xml:space="preserve">toute évaluation </w:t>
      </w:r>
      <w:r w:rsidR="00204B09" w:rsidRPr="002E6827">
        <w:rPr>
          <w:rFonts w:asciiTheme="minorHAnsi" w:hAnsiTheme="minorHAnsi" w:cs="Arial"/>
          <w:color w:val="000000"/>
        </w:rPr>
        <w:t>qu’à</w:t>
      </w:r>
      <w:r w:rsidR="008B1725" w:rsidRPr="002E6827">
        <w:rPr>
          <w:rFonts w:asciiTheme="minorHAnsi" w:hAnsiTheme="minorHAnsi" w:cs="Arial"/>
          <w:color w:val="000000"/>
        </w:rPr>
        <w:t xml:space="preserve"> partir du </w:t>
      </w:r>
      <w:r w:rsidR="00907BF6">
        <w:rPr>
          <w:rFonts w:asciiTheme="minorHAnsi" w:hAnsiTheme="minorHAnsi" w:cs="Arial"/>
          <w:color w:val="000000"/>
        </w:rPr>
        <w:t>5</w:t>
      </w:r>
      <w:r w:rsidR="00943EBC" w:rsidRPr="00907BF6">
        <w:rPr>
          <w:rFonts w:asciiTheme="minorHAnsi" w:hAnsiTheme="minorHAnsi" w:cs="Arial"/>
          <w:color w:val="000000"/>
          <w:vertAlign w:val="superscript"/>
        </w:rPr>
        <w:t>ème</w:t>
      </w:r>
      <w:r w:rsidR="00943EBC" w:rsidRPr="002E6827">
        <w:rPr>
          <w:rFonts w:asciiTheme="minorHAnsi" w:hAnsiTheme="minorHAnsi" w:cs="Arial"/>
          <w:color w:val="000000"/>
        </w:rPr>
        <w:t>jour</w:t>
      </w:r>
      <w:r w:rsidR="00EE0294" w:rsidRPr="002E6827">
        <w:rPr>
          <w:rFonts w:asciiTheme="minorHAnsi" w:hAnsiTheme="minorHAnsi" w:cs="Arial"/>
          <w:color w:val="000000"/>
        </w:rPr>
        <w:t xml:space="preserve">. </w:t>
      </w:r>
      <w:r w:rsidR="008B1725" w:rsidRPr="002E6827">
        <w:rPr>
          <w:rFonts w:asciiTheme="minorHAnsi" w:hAnsiTheme="minorHAnsi" w:cs="Arial"/>
          <w:color w:val="000000"/>
        </w:rPr>
        <w:t>Au sein d’un même examen</w:t>
      </w:r>
      <w:r w:rsidR="00AB7474" w:rsidRPr="002E6827">
        <w:rPr>
          <w:rFonts w:asciiTheme="minorHAnsi" w:hAnsiTheme="minorHAnsi" w:cs="Arial"/>
          <w:color w:val="000000"/>
        </w:rPr>
        <w:t xml:space="preserve"> (même </w:t>
      </w:r>
      <w:r w:rsidR="00943EBC" w:rsidRPr="002E6827">
        <w:rPr>
          <w:rFonts w:asciiTheme="minorHAnsi" w:hAnsiTheme="minorHAnsi" w:cs="Arial"/>
          <w:color w:val="000000"/>
        </w:rPr>
        <w:t>domaine) le</w:t>
      </w:r>
      <w:r w:rsidR="008B1725" w:rsidRPr="002E6827">
        <w:rPr>
          <w:rFonts w:asciiTheme="minorHAnsi" w:hAnsiTheme="minorHAnsi" w:cs="Arial"/>
          <w:color w:val="000000"/>
        </w:rPr>
        <w:t xml:space="preserve"> passage des deux épreuves ne peut excéder 1</w:t>
      </w:r>
      <w:r w:rsidR="00204B09" w:rsidRPr="002E6827">
        <w:rPr>
          <w:rFonts w:asciiTheme="minorHAnsi" w:hAnsiTheme="minorHAnsi" w:cs="Arial"/>
          <w:color w:val="000000"/>
        </w:rPr>
        <w:t>2</w:t>
      </w:r>
      <w:r w:rsidR="008B1725" w:rsidRPr="002E6827">
        <w:rPr>
          <w:rFonts w:asciiTheme="minorHAnsi" w:hAnsiTheme="minorHAnsi" w:cs="Arial"/>
          <w:color w:val="000000"/>
        </w:rPr>
        <w:t xml:space="preserve"> mois. Au-delà les deux épreuves seront à repasser. Au sein d’un même examen l’écart de temps entre une épreuve validée et la deuxième ne peut excéder</w:t>
      </w:r>
      <w:r w:rsidR="00204B09" w:rsidRPr="002E6827">
        <w:rPr>
          <w:rFonts w:asciiTheme="minorHAnsi" w:hAnsiTheme="minorHAnsi" w:cs="Arial"/>
          <w:color w:val="000000"/>
        </w:rPr>
        <w:t xml:space="preserve"> </w:t>
      </w:r>
      <w:r w:rsidR="00907BF6">
        <w:rPr>
          <w:rFonts w:asciiTheme="minorHAnsi" w:hAnsiTheme="minorHAnsi" w:cs="Arial"/>
          <w:color w:val="000000"/>
        </w:rPr>
        <w:t>12</w:t>
      </w:r>
      <w:r w:rsidR="008B1725" w:rsidRPr="002E6827">
        <w:rPr>
          <w:rFonts w:asciiTheme="minorHAnsi" w:hAnsiTheme="minorHAnsi" w:cs="Arial"/>
          <w:color w:val="000000"/>
        </w:rPr>
        <w:t xml:space="preserve"> mois, à défaut les deux épreuves (théoriques et pratiques) seront à repasser.</w:t>
      </w:r>
    </w:p>
    <w:p w14:paraId="49940A50" w14:textId="77777777" w:rsidR="00325B78" w:rsidRPr="002E6827" w:rsidRDefault="00325B78" w:rsidP="00325B78">
      <w:pPr>
        <w:autoSpaceDE w:val="0"/>
        <w:autoSpaceDN w:val="0"/>
        <w:adjustRightInd w:val="0"/>
        <w:spacing w:after="0" w:line="240" w:lineRule="auto"/>
        <w:jc w:val="both"/>
        <w:rPr>
          <w:rFonts w:asciiTheme="minorHAnsi" w:hAnsiTheme="minorHAnsi" w:cs="Arial"/>
          <w:i/>
          <w:iCs/>
          <w:color w:val="000000"/>
        </w:rPr>
      </w:pPr>
    </w:p>
    <w:p w14:paraId="4F5C8377" w14:textId="77777777" w:rsidR="001D6FD6" w:rsidRPr="002E6827" w:rsidRDefault="00924379" w:rsidP="00924379">
      <w:pPr>
        <w:pStyle w:val="Paragraphedeliste"/>
        <w:numPr>
          <w:ilvl w:val="0"/>
          <w:numId w:val="29"/>
        </w:numPr>
        <w:rPr>
          <w:rFonts w:asciiTheme="minorHAnsi" w:hAnsiTheme="minorHAnsi" w:cs="Arial"/>
          <w:i/>
          <w:color w:val="FF0000"/>
        </w:rPr>
      </w:pPr>
      <w:r w:rsidRPr="002E6827">
        <w:rPr>
          <w:rFonts w:asciiTheme="minorHAnsi" w:hAnsiTheme="minorHAnsi" w:cs="Arial"/>
        </w:rPr>
        <w:t xml:space="preserve">Pour </w:t>
      </w:r>
      <w:r w:rsidRPr="002E6827">
        <w:rPr>
          <w:rFonts w:asciiTheme="minorHAnsi" w:hAnsiTheme="minorHAnsi" w:cs="Arial"/>
          <w:color w:val="000000"/>
        </w:rPr>
        <w:t xml:space="preserve">plus d’information </w:t>
      </w:r>
      <w:proofErr w:type="gramStart"/>
      <w:r w:rsidR="000039AB" w:rsidRPr="002E6827">
        <w:rPr>
          <w:rFonts w:asciiTheme="minorHAnsi" w:hAnsiTheme="minorHAnsi" w:cs="Arial"/>
          <w:color w:val="000000"/>
        </w:rPr>
        <w:t>voir</w:t>
      </w:r>
      <w:proofErr w:type="gramEnd"/>
      <w:r w:rsidR="000039AB" w:rsidRPr="002E6827">
        <w:rPr>
          <w:rFonts w:asciiTheme="minorHAnsi" w:hAnsiTheme="minorHAnsi" w:cs="Arial"/>
          <w:color w:val="000000"/>
        </w:rPr>
        <w:t xml:space="preserve"> doc</w:t>
      </w:r>
      <w:r w:rsidR="00296C46" w:rsidRPr="002E6827">
        <w:rPr>
          <w:rFonts w:asciiTheme="minorHAnsi" w:hAnsiTheme="minorHAnsi" w:cs="Arial"/>
          <w:color w:val="000000"/>
        </w:rPr>
        <w:t> :</w:t>
      </w:r>
      <w:r w:rsidR="00EE0294" w:rsidRPr="002E6827">
        <w:rPr>
          <w:rFonts w:asciiTheme="minorHAnsi" w:hAnsiTheme="minorHAnsi" w:cs="Arial"/>
          <w:color w:val="000000"/>
        </w:rPr>
        <w:t xml:space="preserve"> </w:t>
      </w:r>
      <w:r w:rsidR="005957FE" w:rsidRPr="002E6827">
        <w:rPr>
          <w:rFonts w:asciiTheme="minorHAnsi" w:hAnsiTheme="minorHAnsi" w:cs="Arial"/>
          <w:i/>
          <w:color w:val="C00000"/>
        </w:rPr>
        <w:t>(</w:t>
      </w:r>
      <w:r w:rsidR="00EE0294" w:rsidRPr="002E6827">
        <w:rPr>
          <w:i/>
          <w:color w:val="C00000"/>
        </w:rPr>
        <w:t>pro123</w:t>
      </w:r>
      <w:r w:rsidR="005957FE" w:rsidRPr="002E6827">
        <w:rPr>
          <w:i/>
          <w:color w:val="C00000"/>
        </w:rPr>
        <w:t>)</w:t>
      </w:r>
    </w:p>
    <w:p w14:paraId="2B2C555B" w14:textId="61B5292D" w:rsidR="00204B09" w:rsidRDefault="00204B09" w:rsidP="00204B09">
      <w:pPr>
        <w:pStyle w:val="Paragraphedeliste"/>
        <w:rPr>
          <w:rFonts w:asciiTheme="minorHAnsi" w:hAnsiTheme="minorHAnsi" w:cs="Arial"/>
          <w:color w:val="000000"/>
          <w:sz w:val="24"/>
          <w:szCs w:val="24"/>
        </w:rPr>
      </w:pPr>
    </w:p>
    <w:p w14:paraId="7DF97F82" w14:textId="679D8819" w:rsidR="00FE705B" w:rsidRDefault="00FE705B" w:rsidP="00204B09">
      <w:pPr>
        <w:pStyle w:val="Paragraphedeliste"/>
        <w:rPr>
          <w:rFonts w:asciiTheme="minorHAnsi" w:hAnsiTheme="minorHAnsi" w:cs="Arial"/>
          <w:color w:val="000000"/>
          <w:sz w:val="24"/>
          <w:szCs w:val="24"/>
        </w:rPr>
      </w:pPr>
    </w:p>
    <w:p w14:paraId="217B1A40" w14:textId="77777777" w:rsidR="00FE705B" w:rsidRPr="00924379" w:rsidRDefault="00FE705B" w:rsidP="00204B09">
      <w:pPr>
        <w:pStyle w:val="Paragraphedeliste"/>
        <w:rPr>
          <w:rFonts w:asciiTheme="minorHAnsi" w:hAnsiTheme="minorHAnsi" w:cs="Arial"/>
          <w:color w:val="000000"/>
          <w:sz w:val="24"/>
          <w:szCs w:val="24"/>
        </w:rPr>
      </w:pPr>
    </w:p>
    <w:p w14:paraId="5ED357D4" w14:textId="77777777" w:rsidR="007203CE" w:rsidRPr="002E6827" w:rsidRDefault="00204B09" w:rsidP="007203CE">
      <w:pPr>
        <w:pStyle w:val="Paragraphedeliste"/>
        <w:numPr>
          <w:ilvl w:val="0"/>
          <w:numId w:val="4"/>
        </w:numPr>
        <w:autoSpaceDE w:val="0"/>
        <w:autoSpaceDN w:val="0"/>
        <w:adjustRightInd w:val="0"/>
        <w:spacing w:after="0" w:line="240" w:lineRule="auto"/>
        <w:jc w:val="both"/>
        <w:rPr>
          <w:rFonts w:asciiTheme="minorHAnsi" w:hAnsiTheme="minorHAnsi" w:cs="Arial"/>
          <w:b/>
          <w:bCs/>
          <w:iCs/>
          <w:color w:val="C00000"/>
          <w:sz w:val="28"/>
          <w:szCs w:val="28"/>
        </w:rPr>
      </w:pPr>
      <w:r w:rsidRPr="002E6827">
        <w:rPr>
          <w:rFonts w:asciiTheme="minorHAnsi" w:hAnsiTheme="minorHAnsi" w:cs="Arial"/>
          <w:b/>
          <w:bCs/>
          <w:iCs/>
          <w:color w:val="C00000"/>
          <w:sz w:val="28"/>
          <w:szCs w:val="28"/>
        </w:rPr>
        <w:t>Certification initiale</w:t>
      </w:r>
      <w:r w:rsidR="007203CE" w:rsidRPr="002E6827">
        <w:rPr>
          <w:rFonts w:asciiTheme="minorHAnsi" w:hAnsiTheme="minorHAnsi" w:cs="Arial"/>
          <w:b/>
          <w:bCs/>
          <w:iCs/>
          <w:color w:val="C00000"/>
          <w:sz w:val="28"/>
          <w:szCs w:val="28"/>
        </w:rPr>
        <w:t xml:space="preserve"> - surveillance </w:t>
      </w:r>
    </w:p>
    <w:p w14:paraId="6CDD3CB3" w14:textId="12D841A0" w:rsidR="007203CE" w:rsidRPr="00543E3F" w:rsidRDefault="007203CE" w:rsidP="007203CE">
      <w:pPr>
        <w:autoSpaceDE w:val="0"/>
        <w:autoSpaceDN w:val="0"/>
        <w:adjustRightInd w:val="0"/>
        <w:spacing w:after="0" w:line="240" w:lineRule="auto"/>
        <w:jc w:val="both"/>
        <w:rPr>
          <w:rFonts w:asciiTheme="minorHAnsi" w:hAnsiTheme="minorHAnsi" w:cs="Arial"/>
          <w:color w:val="000000"/>
          <w:sz w:val="24"/>
          <w:szCs w:val="24"/>
        </w:rPr>
      </w:pPr>
    </w:p>
    <w:p w14:paraId="7E6E9350" w14:textId="31147EBB" w:rsidR="007203CE" w:rsidRPr="002E6827" w:rsidRDefault="007203CE" w:rsidP="007203CE">
      <w:pPr>
        <w:autoSpaceDE w:val="0"/>
        <w:autoSpaceDN w:val="0"/>
        <w:adjustRightInd w:val="0"/>
        <w:spacing w:after="0" w:line="240" w:lineRule="auto"/>
        <w:jc w:val="both"/>
        <w:rPr>
          <w:rFonts w:asciiTheme="minorHAnsi" w:hAnsiTheme="minorHAnsi" w:cs="Arial"/>
          <w:color w:val="000000"/>
        </w:rPr>
      </w:pPr>
      <w:r w:rsidRPr="002E6827">
        <w:rPr>
          <w:rFonts w:asciiTheme="minorHAnsi" w:hAnsiTheme="minorHAnsi" w:cs="Arial"/>
          <w:color w:val="000000"/>
        </w:rPr>
        <w:t>Un cycle de certifica</w:t>
      </w:r>
      <w:r w:rsidR="00607743" w:rsidRPr="002E6827">
        <w:rPr>
          <w:rFonts w:asciiTheme="minorHAnsi" w:hAnsiTheme="minorHAnsi" w:cs="Arial"/>
          <w:color w:val="000000"/>
        </w:rPr>
        <w:t xml:space="preserve">tion est de </w:t>
      </w:r>
      <w:r w:rsidR="00907BF6">
        <w:rPr>
          <w:rFonts w:asciiTheme="minorHAnsi" w:hAnsiTheme="minorHAnsi" w:cs="Arial"/>
          <w:color w:val="000000"/>
        </w:rPr>
        <w:t>7</w:t>
      </w:r>
      <w:r w:rsidR="00607743" w:rsidRPr="002E6827">
        <w:rPr>
          <w:rFonts w:asciiTheme="minorHAnsi" w:hAnsiTheme="minorHAnsi" w:cs="Arial"/>
          <w:color w:val="000000"/>
        </w:rPr>
        <w:t xml:space="preserve"> ans. Des </w:t>
      </w:r>
      <w:r w:rsidR="000039AB" w:rsidRPr="002E6827">
        <w:rPr>
          <w:rFonts w:asciiTheme="minorHAnsi" w:hAnsiTheme="minorHAnsi" w:cs="Arial"/>
          <w:color w:val="000000"/>
        </w:rPr>
        <w:t>opérations de</w:t>
      </w:r>
      <w:r w:rsidRPr="002E6827">
        <w:rPr>
          <w:rFonts w:asciiTheme="minorHAnsi" w:hAnsiTheme="minorHAnsi" w:cs="Arial"/>
          <w:color w:val="000000"/>
        </w:rPr>
        <w:t xml:space="preserve"> surveillance</w:t>
      </w:r>
      <w:r w:rsidR="005B14C0" w:rsidRPr="002E6827">
        <w:rPr>
          <w:rFonts w:asciiTheme="minorHAnsi" w:hAnsiTheme="minorHAnsi" w:cs="Arial"/>
          <w:color w:val="000000"/>
        </w:rPr>
        <w:t xml:space="preserve"> </w:t>
      </w:r>
      <w:r w:rsidR="005B14C0" w:rsidRPr="002E6827">
        <w:rPr>
          <w:rFonts w:asciiTheme="minorHAnsi" w:hAnsiTheme="minorHAnsi" w:cs="Arial"/>
          <w:i/>
          <w:color w:val="C00000"/>
        </w:rPr>
        <w:t>(</w:t>
      </w:r>
      <w:r w:rsidR="00B85840" w:rsidRPr="002E6827">
        <w:rPr>
          <w:rFonts w:asciiTheme="minorHAnsi" w:hAnsiTheme="minorHAnsi" w:cs="Arial"/>
          <w:i/>
          <w:color w:val="C00000"/>
        </w:rPr>
        <w:t>pro175</w:t>
      </w:r>
      <w:r w:rsidR="0092219A" w:rsidRPr="002E6827">
        <w:rPr>
          <w:rFonts w:asciiTheme="minorHAnsi" w:hAnsiTheme="minorHAnsi" w:cs="Arial"/>
          <w:i/>
          <w:color w:val="C00000"/>
        </w:rPr>
        <w:t>)</w:t>
      </w:r>
      <w:r w:rsidRPr="002E6827">
        <w:rPr>
          <w:rFonts w:asciiTheme="minorHAnsi" w:hAnsiTheme="minorHAnsi" w:cs="Arial"/>
          <w:color w:val="C00000"/>
        </w:rPr>
        <w:t xml:space="preserve"> </w:t>
      </w:r>
      <w:r w:rsidR="00607743" w:rsidRPr="002E6827">
        <w:rPr>
          <w:rFonts w:asciiTheme="minorHAnsi" w:hAnsiTheme="minorHAnsi" w:cs="Arial"/>
          <w:color w:val="000000"/>
        </w:rPr>
        <w:t>sont</w:t>
      </w:r>
      <w:r w:rsidRPr="002E6827">
        <w:rPr>
          <w:rFonts w:asciiTheme="minorHAnsi" w:hAnsiTheme="minorHAnsi" w:cs="Arial"/>
          <w:color w:val="000000"/>
        </w:rPr>
        <w:t xml:space="preserve"> réalisée</w:t>
      </w:r>
      <w:r w:rsidR="00607743" w:rsidRPr="002E6827">
        <w:rPr>
          <w:rFonts w:asciiTheme="minorHAnsi" w:hAnsiTheme="minorHAnsi" w:cs="Arial"/>
          <w:color w:val="000000"/>
        </w:rPr>
        <w:t>s</w:t>
      </w:r>
      <w:r w:rsidRPr="002E6827">
        <w:rPr>
          <w:rFonts w:asciiTheme="minorHAnsi" w:hAnsiTheme="minorHAnsi" w:cs="Arial"/>
          <w:color w:val="000000"/>
        </w:rPr>
        <w:t xml:space="preserve"> au cours d</w:t>
      </w:r>
      <w:r w:rsidR="00607743" w:rsidRPr="002E6827">
        <w:rPr>
          <w:rFonts w:asciiTheme="minorHAnsi" w:hAnsiTheme="minorHAnsi" w:cs="Arial"/>
          <w:color w:val="000000"/>
        </w:rPr>
        <w:t>u cycle de certification. Elle</w:t>
      </w:r>
      <w:r w:rsidR="005B14C0" w:rsidRPr="002E6827">
        <w:rPr>
          <w:rFonts w:asciiTheme="minorHAnsi" w:hAnsiTheme="minorHAnsi" w:cs="Arial"/>
          <w:color w:val="000000"/>
        </w:rPr>
        <w:t>s</w:t>
      </w:r>
      <w:r w:rsidR="00607743" w:rsidRPr="002E6827">
        <w:rPr>
          <w:rFonts w:asciiTheme="minorHAnsi" w:hAnsiTheme="minorHAnsi" w:cs="Arial"/>
          <w:color w:val="000000"/>
        </w:rPr>
        <w:t xml:space="preserve"> </w:t>
      </w:r>
      <w:r w:rsidRPr="002E6827">
        <w:rPr>
          <w:rFonts w:asciiTheme="minorHAnsi" w:hAnsiTheme="minorHAnsi" w:cs="Arial"/>
          <w:color w:val="000000"/>
        </w:rPr>
        <w:t>s</w:t>
      </w:r>
      <w:r w:rsidR="00607743" w:rsidRPr="002E6827">
        <w:rPr>
          <w:rFonts w:asciiTheme="minorHAnsi" w:hAnsiTheme="minorHAnsi" w:cs="Arial"/>
          <w:color w:val="000000"/>
        </w:rPr>
        <w:t>on</w:t>
      </w:r>
      <w:r w:rsidRPr="002E6827">
        <w:rPr>
          <w:rFonts w:asciiTheme="minorHAnsi" w:hAnsiTheme="minorHAnsi" w:cs="Arial"/>
          <w:color w:val="000000"/>
        </w:rPr>
        <w:t>t r</w:t>
      </w:r>
      <w:r w:rsidR="00173900" w:rsidRPr="002E6827">
        <w:rPr>
          <w:rFonts w:asciiTheme="minorHAnsi" w:hAnsiTheme="minorHAnsi" w:cs="Arial"/>
          <w:color w:val="000000"/>
        </w:rPr>
        <w:t xml:space="preserve">éalisées dans la </w:t>
      </w:r>
      <w:r w:rsidR="00907BF6">
        <w:rPr>
          <w:rFonts w:asciiTheme="minorHAnsi" w:hAnsiTheme="minorHAnsi" w:cs="Arial"/>
          <w:color w:val="000000"/>
        </w:rPr>
        <w:t>1</w:t>
      </w:r>
      <w:r w:rsidR="006D757D" w:rsidRPr="00907BF6">
        <w:rPr>
          <w:rFonts w:asciiTheme="minorHAnsi" w:hAnsiTheme="minorHAnsi" w:cs="Arial"/>
          <w:color w:val="000000"/>
          <w:vertAlign w:val="superscript"/>
        </w:rPr>
        <w:t>ère</w:t>
      </w:r>
      <w:r w:rsidR="006D757D">
        <w:rPr>
          <w:rFonts w:asciiTheme="minorHAnsi" w:hAnsiTheme="minorHAnsi" w:cs="Arial"/>
          <w:color w:val="000000"/>
        </w:rPr>
        <w:t xml:space="preserve"> </w:t>
      </w:r>
      <w:r w:rsidR="006D757D" w:rsidRPr="002E6827">
        <w:rPr>
          <w:rFonts w:asciiTheme="minorHAnsi" w:hAnsiTheme="minorHAnsi" w:cs="Arial"/>
          <w:color w:val="000000"/>
        </w:rPr>
        <w:t>année</w:t>
      </w:r>
      <w:r w:rsidR="00BE5D0A" w:rsidRPr="002E6827">
        <w:rPr>
          <w:rFonts w:asciiTheme="minorHAnsi" w:hAnsiTheme="minorHAnsi" w:cs="Arial"/>
          <w:color w:val="000000"/>
        </w:rPr>
        <w:t xml:space="preserve"> jusqu’à la </w:t>
      </w:r>
      <w:r w:rsidR="00907BF6">
        <w:rPr>
          <w:rFonts w:asciiTheme="minorHAnsi" w:hAnsiTheme="minorHAnsi" w:cs="Arial"/>
          <w:color w:val="000000"/>
        </w:rPr>
        <w:t>6</w:t>
      </w:r>
      <w:proofErr w:type="gramStart"/>
      <w:r w:rsidR="00907BF6" w:rsidRPr="00907BF6">
        <w:rPr>
          <w:rFonts w:asciiTheme="minorHAnsi" w:hAnsiTheme="minorHAnsi" w:cs="Arial"/>
          <w:color w:val="000000"/>
          <w:vertAlign w:val="superscript"/>
        </w:rPr>
        <w:t>ème</w:t>
      </w:r>
      <w:r w:rsidR="00907BF6">
        <w:rPr>
          <w:rFonts w:asciiTheme="minorHAnsi" w:hAnsiTheme="minorHAnsi" w:cs="Arial"/>
          <w:color w:val="000000"/>
        </w:rPr>
        <w:t xml:space="preserve"> </w:t>
      </w:r>
      <w:r w:rsidR="00BE5D0A" w:rsidRPr="002E6827">
        <w:rPr>
          <w:rFonts w:asciiTheme="minorHAnsi" w:hAnsiTheme="minorHAnsi" w:cs="Arial"/>
          <w:color w:val="000000"/>
        </w:rPr>
        <w:t xml:space="preserve"> </w:t>
      </w:r>
      <w:r w:rsidR="00607743" w:rsidRPr="002E6827">
        <w:rPr>
          <w:rFonts w:asciiTheme="minorHAnsi" w:hAnsiTheme="minorHAnsi" w:cs="Arial"/>
          <w:color w:val="000000"/>
        </w:rPr>
        <w:t>année</w:t>
      </w:r>
      <w:proofErr w:type="gramEnd"/>
      <w:r w:rsidR="00607743" w:rsidRPr="002E6827">
        <w:rPr>
          <w:rFonts w:asciiTheme="minorHAnsi" w:hAnsiTheme="minorHAnsi" w:cs="Arial"/>
          <w:color w:val="000000"/>
        </w:rPr>
        <w:t>.</w:t>
      </w:r>
    </w:p>
    <w:p w14:paraId="731660AA" w14:textId="77777777" w:rsidR="007203CE" w:rsidRPr="002E6827" w:rsidRDefault="007203CE" w:rsidP="007203CE">
      <w:pPr>
        <w:autoSpaceDE w:val="0"/>
        <w:autoSpaceDN w:val="0"/>
        <w:adjustRightInd w:val="0"/>
        <w:spacing w:after="0" w:line="240" w:lineRule="auto"/>
        <w:jc w:val="both"/>
        <w:rPr>
          <w:rFonts w:asciiTheme="minorHAnsi" w:hAnsiTheme="minorHAnsi" w:cs="Arial"/>
          <w:color w:val="000000"/>
        </w:rPr>
      </w:pPr>
    </w:p>
    <w:p w14:paraId="3C875CA8" w14:textId="77777777" w:rsidR="00173900" w:rsidRPr="002E6827" w:rsidRDefault="007203CE" w:rsidP="007203CE">
      <w:pPr>
        <w:autoSpaceDE w:val="0"/>
        <w:autoSpaceDN w:val="0"/>
        <w:adjustRightInd w:val="0"/>
        <w:spacing w:after="0" w:line="240" w:lineRule="auto"/>
        <w:jc w:val="both"/>
        <w:rPr>
          <w:rFonts w:asciiTheme="minorHAnsi" w:hAnsiTheme="minorHAnsi" w:cs="Arial"/>
          <w:color w:val="000000"/>
        </w:rPr>
      </w:pPr>
      <w:r w:rsidRPr="002E6827">
        <w:rPr>
          <w:rFonts w:asciiTheme="minorHAnsi" w:hAnsiTheme="minorHAnsi" w:cs="Arial"/>
          <w:color w:val="000000"/>
        </w:rPr>
        <w:t xml:space="preserve">L’opération de surveillance permet de </w:t>
      </w:r>
      <w:r w:rsidR="00294402" w:rsidRPr="002E6827">
        <w:rPr>
          <w:rFonts w:asciiTheme="minorHAnsi" w:hAnsiTheme="minorHAnsi" w:cs="Arial"/>
          <w:color w:val="000000"/>
        </w:rPr>
        <w:t>vérifier</w:t>
      </w:r>
      <w:r w:rsidRPr="002E6827">
        <w:rPr>
          <w:rFonts w:asciiTheme="minorHAnsi" w:hAnsiTheme="minorHAnsi" w:cs="Arial"/>
          <w:color w:val="000000"/>
        </w:rPr>
        <w:t xml:space="preserve"> que la personne certifiée a bien pris en compte l’évolution technique, législative et réglementaire de chaque domaine dont elle est certifiée.</w:t>
      </w:r>
      <w:r w:rsidR="00173900" w:rsidRPr="002E6827">
        <w:rPr>
          <w:rFonts w:asciiTheme="minorHAnsi" w:hAnsiTheme="minorHAnsi" w:cs="Arial"/>
          <w:color w:val="000000"/>
        </w:rPr>
        <w:t xml:space="preserve"> </w:t>
      </w:r>
      <w:r w:rsidR="002D4FD5" w:rsidRPr="002E6827">
        <w:rPr>
          <w:rFonts w:asciiTheme="minorHAnsi" w:hAnsiTheme="minorHAnsi" w:cs="Arial"/>
          <w:color w:val="000000"/>
        </w:rPr>
        <w:t xml:space="preserve">Qu’elle peut fournir un échantillon de rapports dans tous les domaines. </w:t>
      </w:r>
      <w:r w:rsidR="00294402" w:rsidRPr="002E6827">
        <w:rPr>
          <w:rFonts w:asciiTheme="minorHAnsi" w:hAnsiTheme="minorHAnsi" w:cs="Arial"/>
          <w:color w:val="000000"/>
        </w:rPr>
        <w:t>Et également de v</w:t>
      </w:r>
      <w:r w:rsidR="00173900" w:rsidRPr="002E6827">
        <w:rPr>
          <w:rFonts w:asciiTheme="minorHAnsi" w:hAnsiTheme="minorHAnsi" w:cs="Arial"/>
          <w:color w:val="000000"/>
        </w:rPr>
        <w:t xml:space="preserve">érifier le cahier des réclamations </w:t>
      </w:r>
      <w:r w:rsidR="002D4FD5" w:rsidRPr="002E6827">
        <w:rPr>
          <w:rFonts w:asciiTheme="minorHAnsi" w:hAnsiTheme="minorHAnsi" w:cs="Arial"/>
          <w:color w:val="000000"/>
        </w:rPr>
        <w:t xml:space="preserve">et plaintes </w:t>
      </w:r>
      <w:r w:rsidR="00173900" w:rsidRPr="002E6827">
        <w:rPr>
          <w:rFonts w:asciiTheme="minorHAnsi" w:hAnsiTheme="minorHAnsi" w:cs="Arial"/>
          <w:color w:val="000000"/>
        </w:rPr>
        <w:t xml:space="preserve">intervenues pendant la période. </w:t>
      </w:r>
      <w:r w:rsidR="002D4FD5" w:rsidRPr="002E6827">
        <w:rPr>
          <w:rFonts w:asciiTheme="minorHAnsi" w:hAnsiTheme="minorHAnsi" w:cs="Arial"/>
          <w:color w:val="000000"/>
        </w:rPr>
        <w:t xml:space="preserve">Qu’elle fait une bonne utilisation de la marque et du logo. </w:t>
      </w:r>
    </w:p>
    <w:p w14:paraId="2FFA7F76" w14:textId="5B4AB99B" w:rsidR="007203CE" w:rsidRPr="002E6827" w:rsidRDefault="001D6FD6" w:rsidP="007203CE">
      <w:pPr>
        <w:autoSpaceDE w:val="0"/>
        <w:autoSpaceDN w:val="0"/>
        <w:adjustRightInd w:val="0"/>
        <w:spacing w:after="0" w:line="240" w:lineRule="auto"/>
        <w:jc w:val="both"/>
        <w:rPr>
          <w:rFonts w:asciiTheme="minorHAnsi" w:hAnsiTheme="minorHAnsi" w:cs="Arial"/>
          <w:color w:val="000000"/>
        </w:rPr>
      </w:pPr>
      <w:r w:rsidRPr="002E6827">
        <w:rPr>
          <w:rFonts w:asciiTheme="minorHAnsi" w:hAnsiTheme="minorHAnsi" w:cs="Arial"/>
          <w:color w:val="000000"/>
        </w:rPr>
        <w:t>A</w:t>
      </w:r>
      <w:r w:rsidR="007203CE" w:rsidRPr="002E6827">
        <w:rPr>
          <w:rFonts w:asciiTheme="minorHAnsi" w:hAnsiTheme="minorHAnsi" w:cs="Arial"/>
          <w:color w:val="000000"/>
        </w:rPr>
        <w:t xml:space="preserve"> la</w:t>
      </w:r>
      <w:r w:rsidRPr="002E6827">
        <w:rPr>
          <w:rFonts w:asciiTheme="minorHAnsi" w:hAnsiTheme="minorHAnsi" w:cs="Arial"/>
          <w:color w:val="000000"/>
        </w:rPr>
        <w:t xml:space="preserve"> suite de cette</w:t>
      </w:r>
      <w:r w:rsidR="005B14C0" w:rsidRPr="002E6827">
        <w:rPr>
          <w:rFonts w:asciiTheme="minorHAnsi" w:hAnsiTheme="minorHAnsi" w:cs="Arial"/>
          <w:color w:val="000000"/>
        </w:rPr>
        <w:t xml:space="preserve"> surveillance, </w:t>
      </w:r>
      <w:r w:rsidR="006D757D" w:rsidRPr="002E6827">
        <w:rPr>
          <w:rFonts w:asciiTheme="minorHAnsi" w:hAnsiTheme="minorHAnsi" w:cs="Arial"/>
          <w:color w:val="000000"/>
        </w:rPr>
        <w:t>L.C.P émet</w:t>
      </w:r>
      <w:r w:rsidR="007203CE" w:rsidRPr="002E6827">
        <w:rPr>
          <w:rFonts w:asciiTheme="minorHAnsi" w:hAnsiTheme="minorHAnsi" w:cs="Arial"/>
          <w:color w:val="000000"/>
        </w:rPr>
        <w:t xml:space="preserve"> un rappor</w:t>
      </w:r>
      <w:r w:rsidRPr="002E6827">
        <w:rPr>
          <w:rFonts w:asciiTheme="minorHAnsi" w:hAnsiTheme="minorHAnsi" w:cs="Arial"/>
          <w:color w:val="000000"/>
        </w:rPr>
        <w:t>t et e</w:t>
      </w:r>
      <w:r w:rsidR="007203CE" w:rsidRPr="002E6827">
        <w:rPr>
          <w:rFonts w:asciiTheme="minorHAnsi" w:hAnsiTheme="minorHAnsi" w:cs="Arial"/>
          <w:color w:val="000000"/>
        </w:rPr>
        <w:t xml:space="preserve">n fonction des résultats, le principe suivant est mis en œuvre : </w:t>
      </w:r>
    </w:p>
    <w:p w14:paraId="37F890F5" w14:textId="77777777" w:rsidR="007203CE" w:rsidRPr="002E6827" w:rsidRDefault="007203CE" w:rsidP="007203CE">
      <w:pPr>
        <w:autoSpaceDE w:val="0"/>
        <w:autoSpaceDN w:val="0"/>
        <w:adjustRightInd w:val="0"/>
        <w:spacing w:after="0" w:line="240" w:lineRule="auto"/>
        <w:jc w:val="both"/>
        <w:rPr>
          <w:rFonts w:asciiTheme="minorHAnsi" w:hAnsiTheme="minorHAnsi" w:cs="Arial"/>
          <w:color w:val="000000"/>
        </w:rPr>
      </w:pPr>
    </w:p>
    <w:p w14:paraId="55DDDE98" w14:textId="7CA128D9" w:rsidR="007203CE" w:rsidRPr="002E6827" w:rsidRDefault="007203CE" w:rsidP="001D6FD6">
      <w:pPr>
        <w:pStyle w:val="Paragraphedeliste"/>
        <w:numPr>
          <w:ilvl w:val="0"/>
          <w:numId w:val="21"/>
        </w:numPr>
        <w:autoSpaceDE w:val="0"/>
        <w:autoSpaceDN w:val="0"/>
        <w:adjustRightInd w:val="0"/>
        <w:spacing w:after="0" w:line="240" w:lineRule="auto"/>
        <w:jc w:val="both"/>
        <w:rPr>
          <w:rFonts w:asciiTheme="minorHAnsi" w:hAnsiTheme="minorHAnsi" w:cs="Arial"/>
          <w:color w:val="000000"/>
        </w:rPr>
      </w:pPr>
      <w:r w:rsidRPr="002E6827">
        <w:rPr>
          <w:rFonts w:asciiTheme="minorHAnsi" w:hAnsiTheme="minorHAnsi" w:cs="Arial"/>
          <w:b/>
          <w:color w:val="000000"/>
        </w:rPr>
        <w:t>Aucun écart n'est constaté :</w:t>
      </w:r>
      <w:r w:rsidRPr="002E6827">
        <w:rPr>
          <w:rFonts w:asciiTheme="minorHAnsi" w:hAnsiTheme="minorHAnsi" w:cs="Arial"/>
          <w:color w:val="000000"/>
        </w:rPr>
        <w:t xml:space="preserve"> l'</w:t>
      </w:r>
      <w:r w:rsidR="00FE705B">
        <w:rPr>
          <w:rFonts w:asciiTheme="minorHAnsi" w:hAnsiTheme="minorHAnsi" w:cs="Arial"/>
          <w:color w:val="000000"/>
        </w:rPr>
        <w:t>examinateur</w:t>
      </w:r>
      <w:r w:rsidRPr="002E6827">
        <w:rPr>
          <w:rFonts w:asciiTheme="minorHAnsi" w:hAnsiTheme="minorHAnsi" w:cs="Arial"/>
          <w:color w:val="000000"/>
        </w:rPr>
        <w:t xml:space="preserve"> établit un rapport d'évaluation avec avis favorable pour le maintien de la ce</w:t>
      </w:r>
      <w:r w:rsidR="00224C71" w:rsidRPr="002E6827">
        <w:rPr>
          <w:rFonts w:asciiTheme="minorHAnsi" w:hAnsiTheme="minorHAnsi" w:cs="Arial"/>
          <w:color w:val="000000"/>
        </w:rPr>
        <w:t>rtification et le transmet à L.C.P</w:t>
      </w:r>
      <w:r w:rsidRPr="002E6827">
        <w:rPr>
          <w:rFonts w:asciiTheme="minorHAnsi" w:hAnsiTheme="minorHAnsi" w:cs="Arial"/>
          <w:color w:val="000000"/>
        </w:rPr>
        <w:t xml:space="preserve"> pour décision par le Responsable de la certification de personnes. </w:t>
      </w:r>
    </w:p>
    <w:p w14:paraId="3BB15405" w14:textId="77777777" w:rsidR="007203CE" w:rsidRPr="002E6827" w:rsidRDefault="007203CE" w:rsidP="007203CE">
      <w:pPr>
        <w:autoSpaceDE w:val="0"/>
        <w:autoSpaceDN w:val="0"/>
        <w:adjustRightInd w:val="0"/>
        <w:spacing w:after="0" w:line="240" w:lineRule="auto"/>
        <w:jc w:val="both"/>
        <w:rPr>
          <w:rFonts w:asciiTheme="minorHAnsi" w:hAnsiTheme="minorHAnsi" w:cs="Arial"/>
          <w:color w:val="000000"/>
        </w:rPr>
      </w:pPr>
    </w:p>
    <w:p w14:paraId="1CF125C0" w14:textId="77777777" w:rsidR="007203CE" w:rsidRPr="002E6827" w:rsidRDefault="007203CE" w:rsidP="001D6FD6">
      <w:pPr>
        <w:pStyle w:val="Paragraphedeliste"/>
        <w:numPr>
          <w:ilvl w:val="0"/>
          <w:numId w:val="21"/>
        </w:numPr>
        <w:autoSpaceDE w:val="0"/>
        <w:autoSpaceDN w:val="0"/>
        <w:adjustRightInd w:val="0"/>
        <w:spacing w:after="0" w:line="240" w:lineRule="auto"/>
        <w:jc w:val="both"/>
        <w:rPr>
          <w:rFonts w:asciiTheme="minorHAnsi" w:hAnsiTheme="minorHAnsi" w:cs="Arial"/>
          <w:color w:val="000000"/>
        </w:rPr>
      </w:pPr>
      <w:r w:rsidRPr="002E6827">
        <w:rPr>
          <w:rFonts w:asciiTheme="minorHAnsi" w:hAnsiTheme="minorHAnsi" w:cs="Arial"/>
          <w:b/>
          <w:color w:val="000000"/>
        </w:rPr>
        <w:t>Des écarts sont constatés :</w:t>
      </w:r>
      <w:r w:rsidRPr="002E6827">
        <w:rPr>
          <w:rFonts w:asciiTheme="minorHAnsi" w:hAnsiTheme="minorHAnsi" w:cs="Arial"/>
          <w:color w:val="000000"/>
        </w:rPr>
        <w:t xml:space="preserve"> ils font l'objet de fiches d'écarts qui sont transmises au candidat. L</w:t>
      </w:r>
      <w:r w:rsidR="00224C71" w:rsidRPr="002E6827">
        <w:rPr>
          <w:rFonts w:asciiTheme="minorHAnsi" w:hAnsiTheme="minorHAnsi" w:cs="Arial"/>
          <w:color w:val="000000"/>
        </w:rPr>
        <w:t>e candidat dispose d'un délai d’un mois pour satisfaire</w:t>
      </w:r>
      <w:r w:rsidRPr="002E6827">
        <w:rPr>
          <w:rFonts w:asciiTheme="minorHAnsi" w:hAnsiTheme="minorHAnsi" w:cs="Arial"/>
          <w:color w:val="000000"/>
        </w:rPr>
        <w:t xml:space="preserve"> aux actions correctives en apportant les preuves nécessaires à l’examinateur.</w:t>
      </w:r>
    </w:p>
    <w:p w14:paraId="6A41F9BC" w14:textId="77777777" w:rsidR="007203CE" w:rsidRPr="002E6827" w:rsidRDefault="007203CE" w:rsidP="007203CE">
      <w:pPr>
        <w:autoSpaceDE w:val="0"/>
        <w:autoSpaceDN w:val="0"/>
        <w:adjustRightInd w:val="0"/>
        <w:spacing w:after="0" w:line="240" w:lineRule="auto"/>
        <w:jc w:val="both"/>
        <w:rPr>
          <w:rFonts w:asciiTheme="minorHAnsi" w:hAnsiTheme="minorHAnsi" w:cs="Arial"/>
          <w:color w:val="000000"/>
        </w:rPr>
      </w:pPr>
    </w:p>
    <w:p w14:paraId="001689FA" w14:textId="77777777" w:rsidR="007203CE" w:rsidRPr="002E6827" w:rsidRDefault="008B31FF" w:rsidP="008B31FF">
      <w:pPr>
        <w:autoSpaceDE w:val="0"/>
        <w:autoSpaceDN w:val="0"/>
        <w:adjustRightInd w:val="0"/>
        <w:spacing w:after="0" w:line="240" w:lineRule="auto"/>
        <w:jc w:val="both"/>
        <w:rPr>
          <w:rFonts w:asciiTheme="minorHAnsi" w:hAnsiTheme="minorHAnsi" w:cs="Arial"/>
          <w:b/>
          <w:color w:val="000000"/>
        </w:rPr>
      </w:pPr>
      <w:r w:rsidRPr="002E6827">
        <w:rPr>
          <w:rFonts w:asciiTheme="minorHAnsi" w:hAnsiTheme="minorHAnsi" w:cs="Arial"/>
          <w:color w:val="000000"/>
        </w:rPr>
        <w:t>A ré</w:t>
      </w:r>
      <w:r w:rsidR="00224C71" w:rsidRPr="002E6827">
        <w:rPr>
          <w:rFonts w:asciiTheme="minorHAnsi" w:hAnsiTheme="minorHAnsi" w:cs="Arial"/>
          <w:color w:val="000000"/>
        </w:rPr>
        <w:t>ception des fiches d’écarts, L.C.P</w:t>
      </w:r>
      <w:r w:rsidRPr="002E6827">
        <w:rPr>
          <w:rFonts w:asciiTheme="minorHAnsi" w:hAnsiTheme="minorHAnsi" w:cs="Arial"/>
          <w:color w:val="000000"/>
        </w:rPr>
        <w:t xml:space="preserve"> analyse s’il y a levée. Les résultats de cette analyse après correction peuvent être :  </w:t>
      </w:r>
    </w:p>
    <w:p w14:paraId="7BB7E5C7" w14:textId="77777777" w:rsidR="007203CE" w:rsidRPr="002E6827" w:rsidRDefault="007203CE" w:rsidP="007203CE">
      <w:pPr>
        <w:autoSpaceDE w:val="0"/>
        <w:autoSpaceDN w:val="0"/>
        <w:adjustRightInd w:val="0"/>
        <w:spacing w:after="0" w:line="240" w:lineRule="auto"/>
        <w:jc w:val="both"/>
        <w:rPr>
          <w:rFonts w:asciiTheme="minorHAnsi" w:hAnsiTheme="minorHAnsi" w:cs="Arial"/>
          <w:color w:val="000000"/>
        </w:rPr>
      </w:pPr>
    </w:p>
    <w:p w14:paraId="58F6F8B5" w14:textId="77777777" w:rsidR="007203CE" w:rsidRPr="002E6827" w:rsidRDefault="008B31FF" w:rsidP="008B31FF">
      <w:pPr>
        <w:pStyle w:val="Paragraphedeliste"/>
        <w:numPr>
          <w:ilvl w:val="0"/>
          <w:numId w:val="22"/>
        </w:numPr>
        <w:autoSpaceDE w:val="0"/>
        <w:autoSpaceDN w:val="0"/>
        <w:adjustRightInd w:val="0"/>
        <w:spacing w:after="0" w:line="240" w:lineRule="auto"/>
        <w:jc w:val="both"/>
        <w:rPr>
          <w:rFonts w:asciiTheme="minorHAnsi" w:hAnsiTheme="minorHAnsi" w:cs="Arial"/>
          <w:color w:val="000000"/>
        </w:rPr>
      </w:pPr>
      <w:r w:rsidRPr="002E6827">
        <w:rPr>
          <w:rFonts w:asciiTheme="minorHAnsi" w:hAnsiTheme="minorHAnsi" w:cs="Arial"/>
          <w:b/>
          <w:color w:val="000000"/>
        </w:rPr>
        <w:t>Propositions</w:t>
      </w:r>
      <w:r w:rsidR="00224C71" w:rsidRPr="002E6827">
        <w:rPr>
          <w:rFonts w:asciiTheme="minorHAnsi" w:hAnsiTheme="minorHAnsi" w:cs="Arial"/>
          <w:b/>
          <w:color w:val="000000"/>
        </w:rPr>
        <w:t xml:space="preserve"> d’actions correctives</w:t>
      </w:r>
      <w:r w:rsidR="007203CE" w:rsidRPr="002E6827">
        <w:rPr>
          <w:rFonts w:asciiTheme="minorHAnsi" w:hAnsiTheme="minorHAnsi" w:cs="Arial"/>
          <w:b/>
          <w:color w:val="000000"/>
        </w:rPr>
        <w:t xml:space="preserve"> satisfaisantes</w:t>
      </w:r>
      <w:r w:rsidR="007203CE" w:rsidRPr="002E6827">
        <w:rPr>
          <w:rFonts w:asciiTheme="minorHAnsi" w:hAnsiTheme="minorHAnsi" w:cs="Arial"/>
          <w:color w:val="000000"/>
        </w:rPr>
        <w:t xml:space="preserve"> : l'évaluateur solde l'écart et transmet les fiches d’écarts avec un avis favorable pour le maintien de la </w:t>
      </w:r>
      <w:r w:rsidR="002B760B" w:rsidRPr="002E6827">
        <w:rPr>
          <w:rFonts w:asciiTheme="minorHAnsi" w:hAnsiTheme="minorHAnsi" w:cs="Arial"/>
          <w:color w:val="000000"/>
        </w:rPr>
        <w:t xml:space="preserve">certification comme indiqué </w:t>
      </w:r>
      <w:r w:rsidR="007203CE" w:rsidRPr="002E6827">
        <w:rPr>
          <w:rFonts w:asciiTheme="minorHAnsi" w:hAnsiTheme="minorHAnsi" w:cs="Arial"/>
          <w:color w:val="000000"/>
        </w:rPr>
        <w:t xml:space="preserve">ci-dessus. </w:t>
      </w:r>
    </w:p>
    <w:p w14:paraId="15B01125" w14:textId="77777777" w:rsidR="007203CE" w:rsidRPr="002E6827" w:rsidRDefault="007203CE" w:rsidP="007203CE">
      <w:pPr>
        <w:autoSpaceDE w:val="0"/>
        <w:autoSpaceDN w:val="0"/>
        <w:adjustRightInd w:val="0"/>
        <w:spacing w:after="0" w:line="240" w:lineRule="auto"/>
        <w:jc w:val="both"/>
        <w:rPr>
          <w:rFonts w:asciiTheme="minorHAnsi" w:hAnsiTheme="minorHAnsi" w:cs="Arial"/>
          <w:color w:val="000000"/>
        </w:rPr>
      </w:pPr>
    </w:p>
    <w:p w14:paraId="1E8E86AB" w14:textId="77777777" w:rsidR="007203CE" w:rsidRPr="002E6827" w:rsidRDefault="008B31FF" w:rsidP="008B31FF">
      <w:pPr>
        <w:pStyle w:val="Paragraphedeliste"/>
        <w:numPr>
          <w:ilvl w:val="0"/>
          <w:numId w:val="22"/>
        </w:numPr>
        <w:autoSpaceDE w:val="0"/>
        <w:autoSpaceDN w:val="0"/>
        <w:adjustRightInd w:val="0"/>
        <w:spacing w:after="0" w:line="240" w:lineRule="auto"/>
        <w:jc w:val="both"/>
        <w:rPr>
          <w:rFonts w:asciiTheme="minorHAnsi" w:hAnsiTheme="minorHAnsi" w:cs="Arial"/>
          <w:color w:val="000000"/>
        </w:rPr>
      </w:pPr>
      <w:r w:rsidRPr="002E6827">
        <w:rPr>
          <w:rFonts w:asciiTheme="minorHAnsi" w:hAnsiTheme="minorHAnsi" w:cs="Arial"/>
          <w:b/>
          <w:color w:val="000000"/>
        </w:rPr>
        <w:t>P</w:t>
      </w:r>
      <w:r w:rsidR="007203CE" w:rsidRPr="002E6827">
        <w:rPr>
          <w:rFonts w:asciiTheme="minorHAnsi" w:hAnsiTheme="minorHAnsi" w:cs="Arial"/>
          <w:b/>
          <w:color w:val="000000"/>
        </w:rPr>
        <w:t>ropositions d’actions correctives ne sont pas satisfaisantes :</w:t>
      </w:r>
      <w:r w:rsidR="007203CE" w:rsidRPr="002E6827">
        <w:rPr>
          <w:rFonts w:asciiTheme="minorHAnsi" w:hAnsiTheme="minorHAnsi" w:cs="Arial"/>
          <w:color w:val="000000"/>
        </w:rPr>
        <w:t xml:space="preserve"> insuffisamment documentées ou en cas de non-réponse dans le mois suivant, l'évaluateur en informe le candidat et trans</w:t>
      </w:r>
      <w:r w:rsidR="00224C71" w:rsidRPr="002E6827">
        <w:rPr>
          <w:rFonts w:asciiTheme="minorHAnsi" w:hAnsiTheme="minorHAnsi" w:cs="Arial"/>
          <w:color w:val="000000"/>
        </w:rPr>
        <w:t>met les fiches d’écarts à L.C.P</w:t>
      </w:r>
      <w:r w:rsidR="007203CE" w:rsidRPr="002E6827">
        <w:rPr>
          <w:rFonts w:asciiTheme="minorHAnsi" w:hAnsiTheme="minorHAnsi" w:cs="Arial"/>
          <w:color w:val="000000"/>
        </w:rPr>
        <w:t xml:space="preserve"> avec un avis défavorable pour le maintien de la certific</w:t>
      </w:r>
      <w:r w:rsidR="00224C71" w:rsidRPr="002E6827">
        <w:rPr>
          <w:rFonts w:asciiTheme="minorHAnsi" w:hAnsiTheme="minorHAnsi" w:cs="Arial"/>
          <w:color w:val="000000"/>
        </w:rPr>
        <w:t>ation pour les modules</w:t>
      </w:r>
      <w:r w:rsidR="007203CE" w:rsidRPr="002E6827">
        <w:rPr>
          <w:rFonts w:asciiTheme="minorHAnsi" w:hAnsiTheme="minorHAnsi" w:cs="Arial"/>
          <w:color w:val="000000"/>
        </w:rPr>
        <w:t xml:space="preserve"> concernés. </w:t>
      </w:r>
    </w:p>
    <w:p w14:paraId="5CD119DF" w14:textId="77777777" w:rsidR="007203CE" w:rsidRPr="002E6827" w:rsidRDefault="007203CE" w:rsidP="007203CE">
      <w:pPr>
        <w:autoSpaceDE w:val="0"/>
        <w:autoSpaceDN w:val="0"/>
        <w:adjustRightInd w:val="0"/>
        <w:spacing w:after="0" w:line="240" w:lineRule="auto"/>
        <w:jc w:val="both"/>
        <w:rPr>
          <w:rFonts w:asciiTheme="minorHAnsi" w:hAnsiTheme="minorHAnsi" w:cs="Arial"/>
          <w:color w:val="000000"/>
        </w:rPr>
      </w:pPr>
    </w:p>
    <w:p w14:paraId="5CDA725A" w14:textId="77777777" w:rsidR="007203CE" w:rsidRPr="002E6827" w:rsidRDefault="00697FEE" w:rsidP="008B31FF">
      <w:pPr>
        <w:autoSpaceDE w:val="0"/>
        <w:autoSpaceDN w:val="0"/>
        <w:adjustRightInd w:val="0"/>
        <w:spacing w:after="0" w:line="240" w:lineRule="auto"/>
        <w:jc w:val="both"/>
        <w:rPr>
          <w:rFonts w:asciiTheme="minorHAnsi" w:hAnsiTheme="minorHAnsi" w:cs="Arial"/>
          <w:b/>
          <w:color w:val="000000"/>
        </w:rPr>
      </w:pPr>
      <w:r w:rsidRPr="002E6827">
        <w:rPr>
          <w:rFonts w:asciiTheme="minorHAnsi" w:hAnsiTheme="minorHAnsi" w:cs="Arial"/>
          <w:color w:val="000000"/>
        </w:rPr>
        <w:t>A l’issu de</w:t>
      </w:r>
      <w:r w:rsidR="004616D4" w:rsidRPr="002E6827">
        <w:rPr>
          <w:rFonts w:asciiTheme="minorHAnsi" w:hAnsiTheme="minorHAnsi" w:cs="Arial"/>
          <w:color w:val="000000"/>
        </w:rPr>
        <w:t xml:space="preserve"> ces actions, L.C.P</w:t>
      </w:r>
      <w:r w:rsidR="008B31FF" w:rsidRPr="002E6827">
        <w:rPr>
          <w:rFonts w:asciiTheme="minorHAnsi" w:hAnsiTheme="minorHAnsi" w:cs="Arial"/>
          <w:color w:val="000000"/>
        </w:rPr>
        <w:t xml:space="preserve"> décide du maintien ou du retrait.</w:t>
      </w:r>
    </w:p>
    <w:p w14:paraId="4361C794" w14:textId="77777777" w:rsidR="007203CE" w:rsidRPr="002E6827" w:rsidRDefault="007203CE" w:rsidP="007203CE">
      <w:pPr>
        <w:autoSpaceDE w:val="0"/>
        <w:autoSpaceDN w:val="0"/>
        <w:adjustRightInd w:val="0"/>
        <w:spacing w:after="0" w:line="240" w:lineRule="auto"/>
        <w:jc w:val="both"/>
        <w:rPr>
          <w:rFonts w:asciiTheme="minorHAnsi" w:hAnsiTheme="minorHAnsi" w:cs="Arial"/>
          <w:color w:val="000000"/>
        </w:rPr>
      </w:pPr>
    </w:p>
    <w:p w14:paraId="19324D4A" w14:textId="549E51D9" w:rsidR="007203CE" w:rsidRPr="002E6827" w:rsidRDefault="007203CE" w:rsidP="007203CE">
      <w:pPr>
        <w:autoSpaceDE w:val="0"/>
        <w:autoSpaceDN w:val="0"/>
        <w:adjustRightInd w:val="0"/>
        <w:spacing w:after="0" w:line="240" w:lineRule="auto"/>
        <w:jc w:val="both"/>
        <w:rPr>
          <w:rFonts w:asciiTheme="minorHAnsi" w:hAnsiTheme="minorHAnsi" w:cs="Arial"/>
          <w:color w:val="000000"/>
        </w:rPr>
      </w:pPr>
      <w:r w:rsidRPr="002E6827">
        <w:rPr>
          <w:rFonts w:asciiTheme="minorHAnsi" w:hAnsiTheme="minorHAnsi" w:cs="Arial"/>
          <w:color w:val="000000"/>
        </w:rPr>
        <w:t xml:space="preserve">Le </w:t>
      </w:r>
      <w:r w:rsidR="009F7315" w:rsidRPr="002E6827">
        <w:rPr>
          <w:rFonts w:asciiTheme="minorHAnsi" w:hAnsiTheme="minorHAnsi" w:cs="Arial"/>
          <w:color w:val="000000"/>
        </w:rPr>
        <w:t>dossier est soumis à l’approbation</w:t>
      </w:r>
      <w:r w:rsidRPr="002E6827">
        <w:rPr>
          <w:rFonts w:asciiTheme="minorHAnsi" w:hAnsiTheme="minorHAnsi" w:cs="Arial"/>
          <w:color w:val="000000"/>
        </w:rPr>
        <w:t xml:space="preserve"> du </w:t>
      </w:r>
      <w:r w:rsidR="009F7315" w:rsidRPr="002E6827">
        <w:rPr>
          <w:rFonts w:asciiTheme="minorHAnsi" w:hAnsiTheme="minorHAnsi" w:cs="Arial"/>
          <w:color w:val="000000"/>
        </w:rPr>
        <w:t xml:space="preserve">Décisionnaire de </w:t>
      </w:r>
      <w:r w:rsidR="00907BF6">
        <w:rPr>
          <w:rFonts w:asciiTheme="minorHAnsi" w:hAnsiTheme="minorHAnsi" w:cs="Arial"/>
          <w:color w:val="000000"/>
        </w:rPr>
        <w:t xml:space="preserve">surveillance </w:t>
      </w:r>
      <w:proofErr w:type="gramStart"/>
      <w:r w:rsidR="00907BF6">
        <w:rPr>
          <w:rFonts w:asciiTheme="minorHAnsi" w:hAnsiTheme="minorHAnsi" w:cs="Arial"/>
          <w:color w:val="000000"/>
        </w:rPr>
        <w:t>M..</w:t>
      </w:r>
      <w:proofErr w:type="gramEnd"/>
      <w:r w:rsidR="00907BF6">
        <w:rPr>
          <w:rFonts w:asciiTheme="minorHAnsi" w:hAnsiTheme="minorHAnsi" w:cs="Arial"/>
          <w:color w:val="000000"/>
        </w:rPr>
        <w:t xml:space="preserve"> ALABOUVETTE</w:t>
      </w:r>
      <w:r w:rsidRPr="002E6827">
        <w:rPr>
          <w:rFonts w:asciiTheme="minorHAnsi" w:hAnsiTheme="minorHAnsi" w:cs="Arial"/>
          <w:color w:val="000000"/>
        </w:rPr>
        <w:t xml:space="preserve"> qui statue sur le maintien, la suspension, ou le retrait du certificat pour le(s) module(s) concerné(s) et confirme ou infirme la proposition faite par l’</w:t>
      </w:r>
      <w:r w:rsidR="006D757D">
        <w:rPr>
          <w:rFonts w:asciiTheme="minorHAnsi" w:hAnsiTheme="minorHAnsi" w:cs="Arial"/>
          <w:color w:val="000000"/>
        </w:rPr>
        <w:t>examinateur</w:t>
      </w:r>
      <w:r w:rsidRPr="002E6827">
        <w:rPr>
          <w:rFonts w:asciiTheme="minorHAnsi" w:hAnsiTheme="minorHAnsi" w:cs="Arial"/>
          <w:color w:val="000000"/>
        </w:rPr>
        <w:t xml:space="preserve">. </w:t>
      </w:r>
    </w:p>
    <w:p w14:paraId="39CBBF2A" w14:textId="77777777" w:rsidR="007203CE" w:rsidRPr="002E6827" w:rsidRDefault="007203CE" w:rsidP="007203CE">
      <w:pPr>
        <w:autoSpaceDE w:val="0"/>
        <w:autoSpaceDN w:val="0"/>
        <w:adjustRightInd w:val="0"/>
        <w:spacing w:after="0" w:line="240" w:lineRule="auto"/>
        <w:jc w:val="both"/>
        <w:rPr>
          <w:rFonts w:asciiTheme="minorHAnsi" w:hAnsiTheme="minorHAnsi" w:cs="Arial"/>
          <w:color w:val="000000"/>
        </w:rPr>
      </w:pPr>
    </w:p>
    <w:p w14:paraId="58717956" w14:textId="32DC698E" w:rsidR="007203CE" w:rsidRPr="002E6827" w:rsidRDefault="007203CE" w:rsidP="007203CE">
      <w:pPr>
        <w:autoSpaceDE w:val="0"/>
        <w:autoSpaceDN w:val="0"/>
        <w:adjustRightInd w:val="0"/>
        <w:spacing w:after="0" w:line="240" w:lineRule="auto"/>
        <w:jc w:val="both"/>
        <w:rPr>
          <w:rFonts w:asciiTheme="minorHAnsi" w:hAnsiTheme="minorHAnsi" w:cs="Arial"/>
          <w:color w:val="000000"/>
        </w:rPr>
      </w:pPr>
      <w:r w:rsidRPr="002E6827">
        <w:rPr>
          <w:rFonts w:asciiTheme="minorHAnsi" w:hAnsiTheme="minorHAnsi" w:cs="Arial"/>
          <w:color w:val="000000"/>
        </w:rPr>
        <w:t xml:space="preserve">La personne certifiée est informée par lettre </w:t>
      </w:r>
      <w:r w:rsidR="0050559D">
        <w:rPr>
          <w:rFonts w:asciiTheme="minorHAnsi" w:hAnsiTheme="minorHAnsi" w:cs="Arial"/>
          <w:color w:val="000000"/>
        </w:rPr>
        <w:t xml:space="preserve">suivie et </w:t>
      </w:r>
      <w:r w:rsidR="006D757D">
        <w:rPr>
          <w:rFonts w:asciiTheme="minorHAnsi" w:hAnsiTheme="minorHAnsi" w:cs="Arial"/>
          <w:color w:val="000000"/>
        </w:rPr>
        <w:t xml:space="preserve">mail </w:t>
      </w:r>
      <w:r w:rsidR="006D757D" w:rsidRPr="002E6827">
        <w:rPr>
          <w:rFonts w:asciiTheme="minorHAnsi" w:hAnsiTheme="minorHAnsi" w:cs="Arial"/>
          <w:color w:val="000000"/>
        </w:rPr>
        <w:t>dans</w:t>
      </w:r>
      <w:r w:rsidRPr="002E6827">
        <w:rPr>
          <w:rFonts w:asciiTheme="minorHAnsi" w:hAnsiTheme="minorHAnsi" w:cs="Arial"/>
          <w:color w:val="000000"/>
        </w:rPr>
        <w:t xml:space="preserve"> le cas de suspension ou de retrait ainsi que des modalités à mettre en œuvre pour recouvrer le(s) certificat(s) en cause. </w:t>
      </w:r>
    </w:p>
    <w:p w14:paraId="1448B23C" w14:textId="77777777" w:rsidR="007203CE" w:rsidRPr="002E6827" w:rsidRDefault="007203CE" w:rsidP="007203CE">
      <w:pPr>
        <w:autoSpaceDE w:val="0"/>
        <w:autoSpaceDN w:val="0"/>
        <w:adjustRightInd w:val="0"/>
        <w:spacing w:after="0" w:line="240" w:lineRule="auto"/>
        <w:jc w:val="both"/>
        <w:rPr>
          <w:rFonts w:asciiTheme="minorHAnsi" w:hAnsiTheme="minorHAnsi" w:cs="Arial"/>
          <w:color w:val="000000"/>
        </w:rPr>
      </w:pPr>
      <w:r w:rsidRPr="002E6827">
        <w:rPr>
          <w:rFonts w:asciiTheme="minorHAnsi" w:hAnsiTheme="minorHAnsi" w:cs="Arial"/>
          <w:color w:val="000000"/>
        </w:rPr>
        <w:t>Le comité de certification est tenu informé des cas de retrait.</w:t>
      </w:r>
    </w:p>
    <w:p w14:paraId="43EA610B" w14:textId="77777777" w:rsidR="007203CE" w:rsidRPr="002E6827" w:rsidRDefault="007203CE" w:rsidP="007203CE">
      <w:pPr>
        <w:autoSpaceDE w:val="0"/>
        <w:autoSpaceDN w:val="0"/>
        <w:adjustRightInd w:val="0"/>
        <w:spacing w:after="0" w:line="240" w:lineRule="auto"/>
        <w:jc w:val="both"/>
        <w:rPr>
          <w:rFonts w:asciiTheme="minorHAnsi" w:hAnsiTheme="minorHAnsi" w:cs="Arial"/>
          <w:color w:val="000000"/>
        </w:rPr>
      </w:pPr>
    </w:p>
    <w:p w14:paraId="7F2653B0" w14:textId="5B4C60DD" w:rsidR="00FE705B" w:rsidRPr="00FE705B" w:rsidRDefault="007203CE" w:rsidP="007203CE">
      <w:pPr>
        <w:autoSpaceDE w:val="0"/>
        <w:autoSpaceDN w:val="0"/>
        <w:adjustRightInd w:val="0"/>
        <w:spacing w:after="0" w:line="240" w:lineRule="auto"/>
        <w:jc w:val="both"/>
        <w:rPr>
          <w:rFonts w:asciiTheme="minorHAnsi" w:hAnsiTheme="minorHAnsi" w:cs="Arial"/>
          <w:color w:val="000000"/>
        </w:rPr>
      </w:pPr>
      <w:r w:rsidRPr="002E6827">
        <w:rPr>
          <w:rFonts w:asciiTheme="minorHAnsi" w:hAnsiTheme="minorHAnsi" w:cs="Arial"/>
          <w:color w:val="000000"/>
        </w:rPr>
        <w:t xml:space="preserve">Dans tous les cas, pour garantir la transparence auprès des usagers et des professionnels de l’immobilier, les indications et notifications seront mises à </w:t>
      </w:r>
      <w:r w:rsidR="00224C71" w:rsidRPr="002E6827">
        <w:rPr>
          <w:rFonts w:asciiTheme="minorHAnsi" w:hAnsiTheme="minorHAnsi" w:cs="Arial"/>
          <w:color w:val="000000"/>
        </w:rPr>
        <w:t>jour sur le site internet de L.C.P</w:t>
      </w:r>
      <w:r w:rsidR="0050559D">
        <w:rPr>
          <w:rFonts w:asciiTheme="minorHAnsi" w:hAnsiTheme="minorHAnsi" w:cs="Arial"/>
          <w:color w:val="000000"/>
        </w:rPr>
        <w:t xml:space="preserve"> ainsi que sur celui du Ministère</w:t>
      </w:r>
    </w:p>
    <w:p w14:paraId="7782C441" w14:textId="77777777" w:rsidR="00710612" w:rsidRPr="00543E3F" w:rsidRDefault="00710612" w:rsidP="007203CE">
      <w:pPr>
        <w:autoSpaceDE w:val="0"/>
        <w:autoSpaceDN w:val="0"/>
        <w:adjustRightInd w:val="0"/>
        <w:spacing w:after="0" w:line="240" w:lineRule="auto"/>
        <w:jc w:val="both"/>
        <w:rPr>
          <w:rFonts w:asciiTheme="minorHAnsi" w:hAnsiTheme="minorHAnsi" w:cs="Arial"/>
          <w:color w:val="000000"/>
          <w:sz w:val="24"/>
          <w:szCs w:val="24"/>
        </w:rPr>
      </w:pPr>
    </w:p>
    <w:p w14:paraId="6EAFFC9A" w14:textId="0D5A552B" w:rsidR="007203CE" w:rsidRPr="002E6827" w:rsidRDefault="007203CE" w:rsidP="007203CE">
      <w:pPr>
        <w:pStyle w:val="Paragraphedeliste"/>
        <w:numPr>
          <w:ilvl w:val="0"/>
          <w:numId w:val="4"/>
        </w:numPr>
        <w:autoSpaceDE w:val="0"/>
        <w:autoSpaceDN w:val="0"/>
        <w:adjustRightInd w:val="0"/>
        <w:spacing w:after="0" w:line="240" w:lineRule="auto"/>
        <w:jc w:val="both"/>
        <w:rPr>
          <w:rFonts w:asciiTheme="minorHAnsi" w:hAnsiTheme="minorHAnsi" w:cs="Arial"/>
          <w:b/>
          <w:bCs/>
          <w:iCs/>
          <w:color w:val="C00000"/>
          <w:sz w:val="28"/>
          <w:szCs w:val="28"/>
        </w:rPr>
      </w:pPr>
      <w:r w:rsidRPr="002E6827">
        <w:rPr>
          <w:rFonts w:asciiTheme="minorHAnsi" w:hAnsiTheme="minorHAnsi" w:cs="Arial"/>
          <w:b/>
          <w:bCs/>
          <w:iCs/>
          <w:color w:val="C00000"/>
          <w:sz w:val="28"/>
          <w:szCs w:val="28"/>
        </w:rPr>
        <w:t>Renouvellement de certification et surveillance</w:t>
      </w:r>
    </w:p>
    <w:p w14:paraId="707A9E0C" w14:textId="77777777" w:rsidR="007203CE" w:rsidRPr="00543E3F" w:rsidRDefault="007203CE" w:rsidP="007203CE">
      <w:pPr>
        <w:pStyle w:val="Paragraphedeliste"/>
        <w:autoSpaceDE w:val="0"/>
        <w:autoSpaceDN w:val="0"/>
        <w:adjustRightInd w:val="0"/>
        <w:spacing w:after="0" w:line="240" w:lineRule="auto"/>
        <w:ind w:left="540"/>
        <w:jc w:val="both"/>
        <w:rPr>
          <w:rFonts w:asciiTheme="minorHAnsi" w:hAnsiTheme="minorHAnsi" w:cs="Arial"/>
          <w:b/>
          <w:bCs/>
          <w:i/>
          <w:iCs/>
          <w:color w:val="000000"/>
          <w:sz w:val="28"/>
          <w:szCs w:val="28"/>
          <w:u w:val="single"/>
        </w:rPr>
      </w:pPr>
    </w:p>
    <w:p w14:paraId="2B0E272D" w14:textId="77777777" w:rsidR="007203CE" w:rsidRDefault="007203CE" w:rsidP="007203CE">
      <w:pPr>
        <w:autoSpaceDE w:val="0"/>
        <w:autoSpaceDN w:val="0"/>
        <w:adjustRightInd w:val="0"/>
        <w:spacing w:after="0" w:line="240" w:lineRule="auto"/>
        <w:jc w:val="both"/>
        <w:rPr>
          <w:rFonts w:asciiTheme="minorHAnsi" w:hAnsiTheme="minorHAnsi" w:cs="Arial"/>
          <w:color w:val="000000"/>
        </w:rPr>
      </w:pPr>
      <w:r w:rsidRPr="002E6827">
        <w:rPr>
          <w:rFonts w:asciiTheme="minorHAnsi" w:hAnsiTheme="minorHAnsi" w:cs="Arial"/>
          <w:color w:val="000000"/>
        </w:rPr>
        <w:lastRenderedPageBreak/>
        <w:t xml:space="preserve">A l’issue de la période de </w:t>
      </w:r>
      <w:r w:rsidR="00FE14E0">
        <w:rPr>
          <w:rFonts w:asciiTheme="minorHAnsi" w:hAnsiTheme="minorHAnsi" w:cs="Arial"/>
          <w:color w:val="000000"/>
        </w:rPr>
        <w:t>7</w:t>
      </w:r>
      <w:r w:rsidRPr="002E6827">
        <w:rPr>
          <w:rFonts w:asciiTheme="minorHAnsi" w:hAnsiTheme="minorHAnsi" w:cs="Arial"/>
          <w:color w:val="000000"/>
        </w:rPr>
        <w:t xml:space="preserve"> ans après la certification initiale, il est obligatoire de procéder à la </w:t>
      </w:r>
      <w:proofErr w:type="spellStart"/>
      <w:r w:rsidRPr="002E6827">
        <w:rPr>
          <w:rFonts w:asciiTheme="minorHAnsi" w:hAnsiTheme="minorHAnsi" w:cs="Arial"/>
          <w:color w:val="000000"/>
        </w:rPr>
        <w:t>recertification</w:t>
      </w:r>
      <w:proofErr w:type="spellEnd"/>
      <w:r w:rsidRPr="002E6827">
        <w:rPr>
          <w:rFonts w:asciiTheme="minorHAnsi" w:hAnsiTheme="minorHAnsi" w:cs="Arial"/>
          <w:color w:val="000000"/>
        </w:rPr>
        <w:t xml:space="preserve"> du professionnel.</w:t>
      </w:r>
      <w:r w:rsidR="00907BF6">
        <w:rPr>
          <w:rFonts w:asciiTheme="minorHAnsi" w:hAnsiTheme="minorHAnsi" w:cs="Arial"/>
          <w:color w:val="000000"/>
        </w:rPr>
        <w:t xml:space="preserve"> La demande de renouvellement doit être faite 12 mois et au plus tard 6 mois avant l’échéance du certificat.</w:t>
      </w:r>
    </w:p>
    <w:p w14:paraId="5901A3B7" w14:textId="06C8D79A" w:rsidR="00907BF6" w:rsidRDefault="00907BF6" w:rsidP="007203CE">
      <w:pPr>
        <w:autoSpaceDE w:val="0"/>
        <w:autoSpaceDN w:val="0"/>
        <w:adjustRightInd w:val="0"/>
        <w:spacing w:after="0" w:line="240" w:lineRule="auto"/>
        <w:jc w:val="both"/>
        <w:rPr>
          <w:rFonts w:asciiTheme="minorHAnsi" w:hAnsiTheme="minorHAnsi" w:cs="Arial"/>
          <w:color w:val="000000"/>
        </w:rPr>
      </w:pPr>
      <w:r>
        <w:rPr>
          <w:rFonts w:asciiTheme="minorHAnsi" w:hAnsiTheme="minorHAnsi" w:cs="Arial"/>
          <w:color w:val="000000"/>
        </w:rPr>
        <w:t xml:space="preserve">La décision de renouvellement doit être prononcée avant la fin de validité </w:t>
      </w:r>
      <w:r w:rsidR="006D757D">
        <w:rPr>
          <w:rFonts w:asciiTheme="minorHAnsi" w:hAnsiTheme="minorHAnsi" w:cs="Arial"/>
          <w:color w:val="000000"/>
        </w:rPr>
        <w:t>de</w:t>
      </w:r>
      <w:r>
        <w:rPr>
          <w:rFonts w:asciiTheme="minorHAnsi" w:hAnsiTheme="minorHAnsi" w:cs="Arial"/>
          <w:color w:val="000000"/>
        </w:rPr>
        <w:t xml:space="preserve"> la certification A défaut une certification initiale doit être engagée.</w:t>
      </w:r>
    </w:p>
    <w:p w14:paraId="2EF2906D" w14:textId="4CF47962" w:rsidR="00907BF6" w:rsidRPr="002E6827" w:rsidRDefault="00907BF6" w:rsidP="007203CE">
      <w:pPr>
        <w:autoSpaceDE w:val="0"/>
        <w:autoSpaceDN w:val="0"/>
        <w:adjustRightInd w:val="0"/>
        <w:spacing w:after="0" w:line="240" w:lineRule="auto"/>
        <w:jc w:val="both"/>
        <w:rPr>
          <w:rFonts w:asciiTheme="minorHAnsi" w:hAnsiTheme="minorHAnsi" w:cs="Arial"/>
          <w:color w:val="000000"/>
        </w:rPr>
      </w:pPr>
      <w:r>
        <w:rPr>
          <w:rFonts w:asciiTheme="minorHAnsi" w:hAnsiTheme="minorHAnsi" w:cs="Arial"/>
          <w:color w:val="000000"/>
        </w:rPr>
        <w:t xml:space="preserve">LCP juge de la recevabilité du dossier de candidature remis par tout candidat au renouvellement. LCP vérifie que le </w:t>
      </w:r>
      <w:r w:rsidR="006D757D">
        <w:rPr>
          <w:rFonts w:asciiTheme="minorHAnsi" w:hAnsiTheme="minorHAnsi" w:cs="Arial"/>
          <w:color w:val="000000"/>
        </w:rPr>
        <w:t>candidat</w:t>
      </w:r>
      <w:r>
        <w:rPr>
          <w:rFonts w:asciiTheme="minorHAnsi" w:hAnsiTheme="minorHAnsi" w:cs="Arial"/>
          <w:color w:val="000000"/>
        </w:rPr>
        <w:t xml:space="preserve"> </w:t>
      </w:r>
      <w:r w:rsidR="006D757D">
        <w:rPr>
          <w:rFonts w:asciiTheme="minorHAnsi" w:hAnsiTheme="minorHAnsi" w:cs="Arial"/>
          <w:color w:val="000000"/>
        </w:rPr>
        <w:t xml:space="preserve">a </w:t>
      </w:r>
      <w:r>
        <w:rPr>
          <w:rFonts w:asciiTheme="minorHAnsi" w:hAnsiTheme="minorHAnsi" w:cs="Arial"/>
          <w:color w:val="000000"/>
        </w:rPr>
        <w:t>effectué et validé les formations requises</w:t>
      </w:r>
      <w:r w:rsidR="0050559D">
        <w:rPr>
          <w:rFonts w:asciiTheme="minorHAnsi" w:hAnsiTheme="minorHAnsi" w:cs="Arial"/>
          <w:color w:val="000000"/>
        </w:rPr>
        <w:t xml:space="preserve"> et le CSOG.</w:t>
      </w:r>
    </w:p>
    <w:p w14:paraId="2A9B837C" w14:textId="77777777" w:rsidR="007203CE" w:rsidRPr="00543E3F" w:rsidRDefault="007203CE" w:rsidP="007203CE">
      <w:pPr>
        <w:autoSpaceDE w:val="0"/>
        <w:autoSpaceDN w:val="0"/>
        <w:adjustRightInd w:val="0"/>
        <w:spacing w:after="0" w:line="240" w:lineRule="auto"/>
        <w:jc w:val="both"/>
        <w:rPr>
          <w:rFonts w:asciiTheme="minorHAnsi" w:hAnsiTheme="minorHAnsi" w:cs="Arial"/>
          <w:color w:val="000000"/>
          <w:sz w:val="24"/>
          <w:szCs w:val="24"/>
        </w:rPr>
      </w:pPr>
    </w:p>
    <w:p w14:paraId="2B0FF661" w14:textId="77777777" w:rsidR="007203CE" w:rsidRPr="002E6827" w:rsidRDefault="007203CE" w:rsidP="008B31FF">
      <w:pPr>
        <w:autoSpaceDE w:val="0"/>
        <w:autoSpaceDN w:val="0"/>
        <w:adjustRightInd w:val="0"/>
        <w:spacing w:after="0" w:line="240" w:lineRule="auto"/>
        <w:jc w:val="both"/>
        <w:rPr>
          <w:rFonts w:asciiTheme="minorHAnsi" w:hAnsiTheme="minorHAnsi" w:cs="Arial"/>
          <w:b/>
          <w:bCs/>
          <w:color w:val="C00000"/>
          <w:sz w:val="24"/>
          <w:szCs w:val="24"/>
        </w:rPr>
      </w:pPr>
      <w:r w:rsidRPr="002E6827">
        <w:rPr>
          <w:rFonts w:asciiTheme="minorHAnsi" w:hAnsiTheme="minorHAnsi" w:cs="Arial"/>
          <w:b/>
          <w:bCs/>
          <w:color w:val="C00000"/>
          <w:sz w:val="24"/>
          <w:szCs w:val="24"/>
        </w:rPr>
        <w:t>Renouvellement de la certification</w:t>
      </w:r>
    </w:p>
    <w:p w14:paraId="1E6BA1E9" w14:textId="77777777" w:rsidR="007203CE" w:rsidRPr="002E6827" w:rsidRDefault="007203CE" w:rsidP="007203CE">
      <w:pPr>
        <w:autoSpaceDE w:val="0"/>
        <w:autoSpaceDN w:val="0"/>
        <w:adjustRightInd w:val="0"/>
        <w:spacing w:after="0" w:line="240" w:lineRule="auto"/>
        <w:jc w:val="both"/>
        <w:rPr>
          <w:rFonts w:asciiTheme="minorHAnsi" w:hAnsiTheme="minorHAnsi" w:cs="Arial"/>
          <w:color w:val="000000"/>
        </w:rPr>
      </w:pPr>
    </w:p>
    <w:p w14:paraId="222F23BD" w14:textId="3C564C2B" w:rsidR="007203CE" w:rsidRPr="002E6827" w:rsidRDefault="007203CE" w:rsidP="008A266D">
      <w:pPr>
        <w:autoSpaceDE w:val="0"/>
        <w:autoSpaceDN w:val="0"/>
        <w:adjustRightInd w:val="0"/>
        <w:spacing w:after="0" w:line="240" w:lineRule="auto"/>
        <w:rPr>
          <w:rFonts w:asciiTheme="minorHAnsi" w:hAnsiTheme="minorHAnsi" w:cs="Arial"/>
          <w:b/>
          <w:bCs/>
          <w:i/>
          <w:iCs/>
          <w:u w:val="single"/>
        </w:rPr>
      </w:pPr>
      <w:r w:rsidRPr="002E6827">
        <w:rPr>
          <w:rFonts w:asciiTheme="minorHAnsi" w:hAnsiTheme="minorHAnsi" w:cs="Arial"/>
          <w:color w:val="000000"/>
        </w:rPr>
        <w:t xml:space="preserve">L’évaluation de la </w:t>
      </w:r>
      <w:proofErr w:type="spellStart"/>
      <w:r w:rsidR="00A57904" w:rsidRPr="002E6827">
        <w:rPr>
          <w:rFonts w:asciiTheme="minorHAnsi" w:hAnsiTheme="minorHAnsi" w:cs="Arial"/>
          <w:color w:val="000000"/>
        </w:rPr>
        <w:t>recertification</w:t>
      </w:r>
      <w:proofErr w:type="spellEnd"/>
      <w:r w:rsidRPr="002E6827">
        <w:rPr>
          <w:rFonts w:asciiTheme="minorHAnsi" w:hAnsiTheme="minorHAnsi" w:cs="Arial"/>
          <w:color w:val="000000"/>
        </w:rPr>
        <w:t xml:space="preserve"> est </w:t>
      </w:r>
      <w:r w:rsidR="00F35A60">
        <w:rPr>
          <w:rFonts w:asciiTheme="minorHAnsi" w:hAnsiTheme="minorHAnsi" w:cs="Arial"/>
          <w:color w:val="000000"/>
        </w:rPr>
        <w:t xml:space="preserve">pratiquement </w:t>
      </w:r>
      <w:r w:rsidRPr="002E6827">
        <w:rPr>
          <w:rFonts w:asciiTheme="minorHAnsi" w:hAnsiTheme="minorHAnsi" w:cs="Arial"/>
          <w:color w:val="000000"/>
        </w:rPr>
        <w:t>la même que celle prévue pour l’éval</w:t>
      </w:r>
      <w:r w:rsidR="00057BF1" w:rsidRPr="002E6827">
        <w:rPr>
          <w:rFonts w:asciiTheme="minorHAnsi" w:hAnsiTheme="minorHAnsi" w:cs="Arial"/>
          <w:color w:val="000000"/>
        </w:rPr>
        <w:t xml:space="preserve">uation initiale décrite </w:t>
      </w:r>
      <w:r w:rsidR="00057BF1" w:rsidRPr="002E6827">
        <w:rPr>
          <w:rFonts w:asciiTheme="minorHAnsi" w:hAnsiTheme="minorHAnsi" w:cs="Arial"/>
        </w:rPr>
        <w:t xml:space="preserve">dans </w:t>
      </w:r>
      <w:r w:rsidR="008A266D" w:rsidRPr="002E6827">
        <w:rPr>
          <w:rFonts w:asciiTheme="minorHAnsi" w:hAnsiTheme="minorHAnsi" w:cs="Arial"/>
        </w:rPr>
        <w:t>le doc</w:t>
      </w:r>
      <w:r w:rsidR="004F14E9" w:rsidRPr="002E6827">
        <w:rPr>
          <w:rFonts w:asciiTheme="minorHAnsi" w:hAnsiTheme="minorHAnsi" w:cs="Arial"/>
        </w:rPr>
        <w:t> </w:t>
      </w:r>
      <w:r w:rsidR="000039AB" w:rsidRPr="002E6827">
        <w:rPr>
          <w:rFonts w:asciiTheme="minorHAnsi" w:hAnsiTheme="minorHAnsi" w:cs="Arial"/>
        </w:rPr>
        <w:t>:</w:t>
      </w:r>
      <w:r w:rsidR="000039AB" w:rsidRPr="002E6827">
        <w:rPr>
          <w:rFonts w:asciiTheme="minorHAnsi" w:hAnsiTheme="minorHAnsi" w:cs="Arial"/>
          <w:i/>
        </w:rPr>
        <w:t xml:space="preserve"> </w:t>
      </w:r>
      <w:r w:rsidR="000039AB" w:rsidRPr="002E6827">
        <w:rPr>
          <w:rFonts w:asciiTheme="minorHAnsi" w:hAnsiTheme="minorHAnsi" w:cs="Arial"/>
          <w:i/>
          <w:color w:val="C00000"/>
        </w:rPr>
        <w:t>(</w:t>
      </w:r>
      <w:r w:rsidR="008A266D" w:rsidRPr="002E6827">
        <w:rPr>
          <w:rFonts w:asciiTheme="minorHAnsi" w:hAnsiTheme="minorHAnsi" w:cs="Arial"/>
          <w:i/>
          <w:color w:val="C00000"/>
        </w:rPr>
        <w:t>pro123</w:t>
      </w:r>
      <w:r w:rsidR="0092219A" w:rsidRPr="002E6827">
        <w:rPr>
          <w:rFonts w:asciiTheme="minorHAnsi" w:hAnsiTheme="minorHAnsi" w:cs="Arial"/>
          <w:i/>
          <w:color w:val="C00000"/>
        </w:rPr>
        <w:t>)</w:t>
      </w:r>
      <w:r w:rsidR="00F35A60">
        <w:rPr>
          <w:rFonts w:asciiTheme="minorHAnsi" w:hAnsiTheme="minorHAnsi" w:cs="Arial"/>
          <w:i/>
          <w:color w:val="C00000"/>
        </w:rPr>
        <w:t xml:space="preserve">, </w:t>
      </w:r>
      <w:r w:rsidR="00F35A60" w:rsidRPr="00F35A60">
        <w:rPr>
          <w:rFonts w:asciiTheme="minorHAnsi" w:hAnsiTheme="minorHAnsi" w:cs="Arial"/>
          <w:iCs/>
        </w:rPr>
        <w:t>à l’exception des QCM remplacés par un examen documentaire.</w:t>
      </w:r>
    </w:p>
    <w:p w14:paraId="057AD711" w14:textId="77777777" w:rsidR="007203CE" w:rsidRPr="00543E3F" w:rsidRDefault="007203CE" w:rsidP="007203CE">
      <w:pPr>
        <w:autoSpaceDE w:val="0"/>
        <w:autoSpaceDN w:val="0"/>
        <w:adjustRightInd w:val="0"/>
        <w:spacing w:after="0" w:line="240" w:lineRule="auto"/>
        <w:jc w:val="both"/>
        <w:rPr>
          <w:rFonts w:asciiTheme="minorHAnsi" w:hAnsiTheme="minorHAnsi" w:cs="Arial"/>
          <w:color w:val="000000"/>
          <w:sz w:val="24"/>
          <w:szCs w:val="24"/>
        </w:rPr>
      </w:pPr>
    </w:p>
    <w:p w14:paraId="54994CA4" w14:textId="77777777" w:rsidR="007203CE" w:rsidRPr="002E6827" w:rsidRDefault="007203CE" w:rsidP="008B31FF">
      <w:pPr>
        <w:autoSpaceDE w:val="0"/>
        <w:autoSpaceDN w:val="0"/>
        <w:adjustRightInd w:val="0"/>
        <w:spacing w:after="0" w:line="240" w:lineRule="auto"/>
        <w:jc w:val="both"/>
        <w:rPr>
          <w:rFonts w:asciiTheme="minorHAnsi" w:hAnsiTheme="minorHAnsi" w:cs="Arial"/>
          <w:b/>
          <w:bCs/>
          <w:color w:val="C00000"/>
          <w:sz w:val="24"/>
          <w:szCs w:val="24"/>
        </w:rPr>
      </w:pPr>
      <w:r w:rsidRPr="002E6827">
        <w:rPr>
          <w:rFonts w:asciiTheme="minorHAnsi" w:hAnsiTheme="minorHAnsi" w:cs="Arial"/>
          <w:b/>
          <w:bCs/>
          <w:color w:val="C00000"/>
          <w:sz w:val="24"/>
          <w:szCs w:val="24"/>
        </w:rPr>
        <w:t>Surveillance après renouvellement</w:t>
      </w:r>
    </w:p>
    <w:p w14:paraId="181E0287" w14:textId="77777777" w:rsidR="007203CE" w:rsidRPr="00543E3F" w:rsidRDefault="007203CE" w:rsidP="007203CE">
      <w:pPr>
        <w:autoSpaceDE w:val="0"/>
        <w:autoSpaceDN w:val="0"/>
        <w:adjustRightInd w:val="0"/>
        <w:spacing w:after="0" w:line="240" w:lineRule="auto"/>
        <w:jc w:val="both"/>
        <w:rPr>
          <w:rFonts w:asciiTheme="minorHAnsi" w:hAnsiTheme="minorHAnsi" w:cs="Arial"/>
          <w:color w:val="000000"/>
          <w:sz w:val="24"/>
          <w:szCs w:val="24"/>
        </w:rPr>
      </w:pPr>
    </w:p>
    <w:p w14:paraId="5253AB71" w14:textId="77777777" w:rsidR="007203CE" w:rsidRPr="002E6827" w:rsidRDefault="007203CE" w:rsidP="007203CE">
      <w:pPr>
        <w:autoSpaceDE w:val="0"/>
        <w:autoSpaceDN w:val="0"/>
        <w:adjustRightInd w:val="0"/>
        <w:spacing w:after="0" w:line="240" w:lineRule="auto"/>
        <w:jc w:val="both"/>
        <w:rPr>
          <w:rFonts w:asciiTheme="minorHAnsi" w:hAnsiTheme="minorHAnsi" w:cs="Arial"/>
          <w:b/>
          <w:bCs/>
          <w:color w:val="000000"/>
        </w:rPr>
      </w:pPr>
      <w:r w:rsidRPr="002E6827">
        <w:rPr>
          <w:rFonts w:asciiTheme="minorHAnsi" w:hAnsiTheme="minorHAnsi" w:cs="Arial"/>
          <w:color w:val="000000"/>
        </w:rPr>
        <w:t xml:space="preserve">Les conditions de l’opération de surveillance sont </w:t>
      </w:r>
      <w:r w:rsidR="00057BF1" w:rsidRPr="002E6827">
        <w:rPr>
          <w:rFonts w:asciiTheme="minorHAnsi" w:hAnsiTheme="minorHAnsi" w:cs="Arial"/>
          <w:color w:val="000000"/>
        </w:rPr>
        <w:t xml:space="preserve">décrites dans </w:t>
      </w:r>
      <w:r w:rsidR="008A266D" w:rsidRPr="002E6827">
        <w:rPr>
          <w:rFonts w:asciiTheme="minorHAnsi" w:hAnsiTheme="minorHAnsi" w:cs="Arial"/>
          <w:color w:val="000000"/>
        </w:rPr>
        <w:t>le doc</w:t>
      </w:r>
      <w:r w:rsidR="004F14E9" w:rsidRPr="002E6827">
        <w:rPr>
          <w:rFonts w:asciiTheme="minorHAnsi" w:hAnsiTheme="minorHAnsi" w:cs="Arial"/>
          <w:color w:val="000000"/>
        </w:rPr>
        <w:t> :</w:t>
      </w:r>
      <w:r w:rsidR="008A266D" w:rsidRPr="002E6827">
        <w:rPr>
          <w:rFonts w:asciiTheme="minorHAnsi" w:hAnsiTheme="minorHAnsi" w:cs="Arial"/>
          <w:color w:val="000000"/>
        </w:rPr>
        <w:t xml:space="preserve"> </w:t>
      </w:r>
      <w:r w:rsidR="0092219A" w:rsidRPr="002E6827">
        <w:rPr>
          <w:rFonts w:asciiTheme="minorHAnsi" w:hAnsiTheme="minorHAnsi" w:cs="Arial"/>
          <w:i/>
          <w:color w:val="C00000"/>
        </w:rPr>
        <w:t>(</w:t>
      </w:r>
      <w:r w:rsidR="008A266D" w:rsidRPr="002E6827">
        <w:rPr>
          <w:rFonts w:asciiTheme="minorHAnsi" w:hAnsiTheme="minorHAnsi" w:cs="Arial"/>
          <w:i/>
          <w:color w:val="C00000"/>
        </w:rPr>
        <w:t>pro175</w:t>
      </w:r>
      <w:r w:rsidR="0092219A" w:rsidRPr="002E6827">
        <w:rPr>
          <w:rFonts w:asciiTheme="minorHAnsi" w:hAnsiTheme="minorHAnsi" w:cs="Arial"/>
          <w:i/>
          <w:color w:val="C00000"/>
        </w:rPr>
        <w:t>)</w:t>
      </w:r>
      <w:r w:rsidR="008A266D" w:rsidRPr="002E6827">
        <w:rPr>
          <w:rFonts w:asciiTheme="minorHAnsi" w:hAnsiTheme="minorHAnsi" w:cs="Arial"/>
          <w:color w:val="C00000"/>
        </w:rPr>
        <w:t>.</w:t>
      </w:r>
    </w:p>
    <w:p w14:paraId="6EE4E2F1" w14:textId="77777777" w:rsidR="008B31FF" w:rsidRPr="002E6827" w:rsidRDefault="007203CE" w:rsidP="007203CE">
      <w:pPr>
        <w:autoSpaceDE w:val="0"/>
        <w:autoSpaceDN w:val="0"/>
        <w:adjustRightInd w:val="0"/>
        <w:spacing w:after="0" w:line="240" w:lineRule="auto"/>
        <w:jc w:val="both"/>
        <w:rPr>
          <w:rFonts w:asciiTheme="minorHAnsi" w:hAnsiTheme="minorHAnsi" w:cs="Arial"/>
          <w:bCs/>
          <w:color w:val="000000"/>
        </w:rPr>
      </w:pPr>
      <w:r w:rsidRPr="002E6827">
        <w:rPr>
          <w:rFonts w:asciiTheme="minorHAnsi" w:hAnsiTheme="minorHAnsi" w:cs="Arial"/>
          <w:bCs/>
          <w:color w:val="000000"/>
        </w:rPr>
        <w:t>Cependant, lors du renouvellement, elle est réalisée dans la 3</w:t>
      </w:r>
      <w:r w:rsidRPr="002E6827">
        <w:rPr>
          <w:rFonts w:asciiTheme="minorHAnsi" w:hAnsiTheme="minorHAnsi" w:cs="Arial"/>
          <w:bCs/>
          <w:color w:val="000000"/>
          <w:vertAlign w:val="superscript"/>
        </w:rPr>
        <w:t>ème</w:t>
      </w:r>
      <w:r w:rsidRPr="002E6827">
        <w:rPr>
          <w:rFonts w:asciiTheme="minorHAnsi" w:hAnsiTheme="minorHAnsi" w:cs="Arial"/>
          <w:bCs/>
          <w:color w:val="000000"/>
        </w:rPr>
        <w:t xml:space="preserve"> année.</w:t>
      </w:r>
    </w:p>
    <w:p w14:paraId="5DE33009" w14:textId="77777777" w:rsidR="003B3301" w:rsidRPr="00543E3F" w:rsidRDefault="003B3301" w:rsidP="007203CE">
      <w:pPr>
        <w:autoSpaceDE w:val="0"/>
        <w:autoSpaceDN w:val="0"/>
        <w:adjustRightInd w:val="0"/>
        <w:spacing w:after="0" w:line="240" w:lineRule="auto"/>
        <w:jc w:val="both"/>
        <w:rPr>
          <w:rFonts w:asciiTheme="minorHAnsi" w:hAnsiTheme="minorHAnsi" w:cs="Arial"/>
          <w:bCs/>
          <w:color w:val="000000"/>
          <w:sz w:val="24"/>
          <w:szCs w:val="24"/>
        </w:rPr>
      </w:pPr>
    </w:p>
    <w:p w14:paraId="6FB6A61A" w14:textId="77777777" w:rsidR="008A266D" w:rsidRDefault="008A266D" w:rsidP="007203CE">
      <w:pPr>
        <w:autoSpaceDE w:val="0"/>
        <w:autoSpaceDN w:val="0"/>
        <w:adjustRightInd w:val="0"/>
        <w:spacing w:after="0" w:line="240" w:lineRule="auto"/>
        <w:jc w:val="both"/>
        <w:rPr>
          <w:rFonts w:asciiTheme="minorHAnsi" w:hAnsiTheme="minorHAnsi" w:cs="Arial"/>
          <w:b/>
          <w:bCs/>
          <w:color w:val="000000"/>
        </w:rPr>
      </w:pPr>
    </w:p>
    <w:p w14:paraId="4D0F35AC" w14:textId="77777777" w:rsidR="0092219A" w:rsidRPr="00543E3F" w:rsidRDefault="0092219A" w:rsidP="007203CE">
      <w:pPr>
        <w:autoSpaceDE w:val="0"/>
        <w:autoSpaceDN w:val="0"/>
        <w:adjustRightInd w:val="0"/>
        <w:spacing w:after="0" w:line="240" w:lineRule="auto"/>
        <w:jc w:val="both"/>
        <w:rPr>
          <w:rFonts w:asciiTheme="minorHAnsi" w:hAnsiTheme="minorHAnsi" w:cs="Arial"/>
          <w:b/>
          <w:bCs/>
          <w:color w:val="000000"/>
        </w:rPr>
      </w:pPr>
    </w:p>
    <w:p w14:paraId="5B8AD5A2" w14:textId="77777777" w:rsidR="003B3301" w:rsidRPr="002E6827" w:rsidRDefault="003B3301" w:rsidP="003B3301">
      <w:pPr>
        <w:pStyle w:val="Paragraphedeliste"/>
        <w:numPr>
          <w:ilvl w:val="0"/>
          <w:numId w:val="4"/>
        </w:numPr>
        <w:autoSpaceDE w:val="0"/>
        <w:autoSpaceDN w:val="0"/>
        <w:adjustRightInd w:val="0"/>
        <w:spacing w:after="0" w:line="240" w:lineRule="auto"/>
        <w:jc w:val="both"/>
        <w:rPr>
          <w:rFonts w:asciiTheme="minorHAnsi" w:hAnsiTheme="minorHAnsi" w:cs="Arial"/>
          <w:b/>
          <w:bCs/>
          <w:iCs/>
          <w:color w:val="C00000"/>
          <w:sz w:val="28"/>
          <w:szCs w:val="28"/>
        </w:rPr>
      </w:pPr>
      <w:r w:rsidRPr="002E6827">
        <w:rPr>
          <w:rFonts w:asciiTheme="minorHAnsi" w:hAnsiTheme="minorHAnsi" w:cs="Arial"/>
          <w:b/>
          <w:bCs/>
          <w:iCs/>
          <w:color w:val="C00000"/>
          <w:sz w:val="28"/>
          <w:szCs w:val="28"/>
        </w:rPr>
        <w:t>Cas particulier : le transfert de certification</w:t>
      </w:r>
    </w:p>
    <w:p w14:paraId="783292FF" w14:textId="77777777" w:rsidR="003B3301" w:rsidRPr="00543E3F" w:rsidRDefault="003B3301" w:rsidP="003B3301">
      <w:pPr>
        <w:autoSpaceDE w:val="0"/>
        <w:autoSpaceDN w:val="0"/>
        <w:adjustRightInd w:val="0"/>
        <w:spacing w:after="0" w:line="240" w:lineRule="auto"/>
        <w:jc w:val="both"/>
        <w:rPr>
          <w:rFonts w:asciiTheme="minorHAnsi" w:hAnsiTheme="minorHAnsi" w:cs="Arial"/>
          <w:b/>
          <w:bCs/>
          <w:i/>
          <w:iCs/>
          <w:color w:val="000000"/>
          <w:sz w:val="28"/>
          <w:szCs w:val="28"/>
          <w:u w:val="single"/>
        </w:rPr>
      </w:pPr>
    </w:p>
    <w:p w14:paraId="473E3719" w14:textId="77777777" w:rsidR="003B3301" w:rsidRDefault="003B3301" w:rsidP="003B3301">
      <w:pPr>
        <w:autoSpaceDE w:val="0"/>
        <w:autoSpaceDN w:val="0"/>
        <w:adjustRightInd w:val="0"/>
        <w:spacing w:after="0" w:line="240" w:lineRule="auto"/>
        <w:jc w:val="both"/>
        <w:rPr>
          <w:rFonts w:asciiTheme="minorHAnsi" w:hAnsiTheme="minorHAnsi" w:cs="Arial"/>
          <w:b/>
          <w:color w:val="C00000"/>
          <w:sz w:val="24"/>
          <w:szCs w:val="24"/>
        </w:rPr>
      </w:pPr>
      <w:r w:rsidRPr="002E6827">
        <w:rPr>
          <w:rFonts w:asciiTheme="minorHAnsi" w:hAnsiTheme="minorHAnsi" w:cs="Arial"/>
          <w:b/>
          <w:color w:val="C00000"/>
          <w:sz w:val="24"/>
          <w:szCs w:val="24"/>
        </w:rPr>
        <w:t xml:space="preserve">Le transfert dans les </w:t>
      </w:r>
      <w:r w:rsidR="00F35A60">
        <w:rPr>
          <w:rFonts w:asciiTheme="minorHAnsi" w:hAnsiTheme="minorHAnsi" w:cs="Arial"/>
          <w:b/>
          <w:color w:val="C00000"/>
          <w:sz w:val="24"/>
          <w:szCs w:val="24"/>
        </w:rPr>
        <w:t>7</w:t>
      </w:r>
      <w:r w:rsidRPr="002E6827">
        <w:rPr>
          <w:rFonts w:asciiTheme="minorHAnsi" w:hAnsiTheme="minorHAnsi" w:cs="Arial"/>
          <w:b/>
          <w:color w:val="C00000"/>
          <w:sz w:val="24"/>
          <w:szCs w:val="24"/>
        </w:rPr>
        <w:t xml:space="preserve"> ans</w:t>
      </w:r>
    </w:p>
    <w:p w14:paraId="38D49AAA" w14:textId="77777777" w:rsidR="00F03E28" w:rsidRPr="00F03E28" w:rsidRDefault="00F03E28" w:rsidP="003B3301">
      <w:pPr>
        <w:autoSpaceDE w:val="0"/>
        <w:autoSpaceDN w:val="0"/>
        <w:adjustRightInd w:val="0"/>
        <w:spacing w:after="0" w:line="240" w:lineRule="auto"/>
        <w:jc w:val="both"/>
        <w:rPr>
          <w:rFonts w:asciiTheme="minorHAnsi" w:hAnsiTheme="minorHAnsi" w:cs="Arial"/>
          <w:bCs/>
          <w:sz w:val="24"/>
          <w:szCs w:val="24"/>
        </w:rPr>
      </w:pPr>
      <w:r w:rsidRPr="00F03E28">
        <w:rPr>
          <w:rFonts w:asciiTheme="minorHAnsi" w:hAnsiTheme="minorHAnsi" w:cs="Arial"/>
          <w:bCs/>
          <w:sz w:val="24"/>
          <w:szCs w:val="24"/>
        </w:rPr>
        <w:t>Voir détail de la procédure Doc</w:t>
      </w:r>
      <w:r w:rsidR="0050559D">
        <w:rPr>
          <w:rFonts w:asciiTheme="minorHAnsi" w:hAnsiTheme="minorHAnsi" w:cs="Arial"/>
          <w:bCs/>
          <w:sz w:val="24"/>
          <w:szCs w:val="24"/>
        </w:rPr>
        <w:t xml:space="preserve"> : </w:t>
      </w:r>
      <w:r w:rsidR="0050559D" w:rsidRPr="0050559D">
        <w:rPr>
          <w:rFonts w:asciiTheme="minorHAnsi" w:hAnsiTheme="minorHAnsi" w:cs="Arial"/>
          <w:bCs/>
          <w:i/>
          <w:iCs/>
          <w:color w:val="C00000"/>
          <w:sz w:val="24"/>
          <w:szCs w:val="24"/>
        </w:rPr>
        <w:t>(</w:t>
      </w:r>
      <w:r w:rsidRPr="0050559D">
        <w:rPr>
          <w:rFonts w:asciiTheme="minorHAnsi" w:hAnsiTheme="minorHAnsi" w:cs="Arial"/>
          <w:bCs/>
          <w:i/>
          <w:iCs/>
          <w:color w:val="C00000"/>
          <w:sz w:val="24"/>
          <w:szCs w:val="24"/>
        </w:rPr>
        <w:t>pro162</w:t>
      </w:r>
      <w:r w:rsidR="0050559D" w:rsidRPr="0050559D">
        <w:rPr>
          <w:rFonts w:asciiTheme="minorHAnsi" w:hAnsiTheme="minorHAnsi" w:cs="Arial"/>
          <w:bCs/>
          <w:i/>
          <w:iCs/>
          <w:color w:val="C00000"/>
          <w:sz w:val="24"/>
          <w:szCs w:val="24"/>
        </w:rPr>
        <w:t>)</w:t>
      </w:r>
    </w:p>
    <w:p w14:paraId="4F3E4AC4" w14:textId="5D821561" w:rsidR="003B3301" w:rsidRPr="002E6827" w:rsidRDefault="003B3301" w:rsidP="003B3301">
      <w:pPr>
        <w:autoSpaceDE w:val="0"/>
        <w:autoSpaceDN w:val="0"/>
        <w:adjustRightInd w:val="0"/>
        <w:spacing w:after="0" w:line="240" w:lineRule="auto"/>
        <w:jc w:val="both"/>
        <w:rPr>
          <w:rFonts w:asciiTheme="minorHAnsi" w:hAnsiTheme="minorHAnsi" w:cs="Arial"/>
          <w:color w:val="C00000"/>
          <w:sz w:val="24"/>
          <w:szCs w:val="24"/>
        </w:rPr>
      </w:pPr>
    </w:p>
    <w:p w14:paraId="23C72755" w14:textId="77777777" w:rsidR="007203CE" w:rsidRPr="002E6827" w:rsidRDefault="007203CE" w:rsidP="007203CE">
      <w:pPr>
        <w:pStyle w:val="Paragraphedeliste"/>
        <w:numPr>
          <w:ilvl w:val="0"/>
          <w:numId w:val="4"/>
        </w:numPr>
        <w:autoSpaceDE w:val="0"/>
        <w:autoSpaceDN w:val="0"/>
        <w:adjustRightInd w:val="0"/>
        <w:spacing w:after="0" w:line="240" w:lineRule="auto"/>
        <w:jc w:val="both"/>
        <w:rPr>
          <w:rFonts w:asciiTheme="minorHAnsi" w:hAnsiTheme="minorHAnsi" w:cs="Arial"/>
          <w:b/>
          <w:color w:val="C00000"/>
          <w:sz w:val="28"/>
          <w:szCs w:val="28"/>
        </w:rPr>
      </w:pPr>
      <w:r w:rsidRPr="002E6827">
        <w:rPr>
          <w:rFonts w:asciiTheme="minorHAnsi" w:hAnsiTheme="minorHAnsi" w:cs="Arial"/>
          <w:b/>
          <w:bCs/>
          <w:iCs/>
          <w:color w:val="C00000"/>
          <w:sz w:val="28"/>
          <w:szCs w:val="28"/>
        </w:rPr>
        <w:t>Validité de la certification</w:t>
      </w:r>
    </w:p>
    <w:p w14:paraId="2A3CB176" w14:textId="77777777" w:rsidR="007203CE" w:rsidRPr="00543E3F" w:rsidRDefault="007203CE" w:rsidP="007203CE">
      <w:pPr>
        <w:autoSpaceDE w:val="0"/>
        <w:autoSpaceDN w:val="0"/>
        <w:adjustRightInd w:val="0"/>
        <w:spacing w:after="0" w:line="240" w:lineRule="auto"/>
        <w:jc w:val="both"/>
        <w:rPr>
          <w:rFonts w:asciiTheme="minorHAnsi" w:hAnsiTheme="minorHAnsi" w:cs="Arial"/>
          <w:b/>
          <w:bCs/>
          <w:i/>
          <w:iCs/>
          <w:color w:val="000000"/>
          <w:sz w:val="28"/>
          <w:szCs w:val="28"/>
          <w:u w:val="single"/>
        </w:rPr>
      </w:pPr>
    </w:p>
    <w:p w14:paraId="7570BD94" w14:textId="6C18AB0E" w:rsidR="007203CE" w:rsidRPr="002E6827" w:rsidRDefault="007203CE" w:rsidP="007203CE">
      <w:pPr>
        <w:autoSpaceDE w:val="0"/>
        <w:autoSpaceDN w:val="0"/>
        <w:adjustRightInd w:val="0"/>
        <w:spacing w:after="0" w:line="240" w:lineRule="auto"/>
        <w:jc w:val="both"/>
        <w:rPr>
          <w:rFonts w:asciiTheme="minorHAnsi" w:hAnsiTheme="minorHAnsi" w:cs="Arial"/>
          <w:color w:val="000000"/>
        </w:rPr>
      </w:pPr>
      <w:r w:rsidRPr="002E6827">
        <w:rPr>
          <w:rFonts w:asciiTheme="minorHAnsi" w:hAnsiTheme="minorHAnsi" w:cs="Arial"/>
          <w:color w:val="000000"/>
        </w:rPr>
        <w:t xml:space="preserve">La certification est attribuée pour une durée de </w:t>
      </w:r>
      <w:r w:rsidR="0050559D">
        <w:rPr>
          <w:rFonts w:asciiTheme="minorHAnsi" w:hAnsiTheme="minorHAnsi" w:cs="Arial"/>
          <w:color w:val="000000"/>
        </w:rPr>
        <w:t>7</w:t>
      </w:r>
      <w:r w:rsidRPr="002E6827">
        <w:rPr>
          <w:rFonts w:asciiTheme="minorHAnsi" w:hAnsiTheme="minorHAnsi" w:cs="Arial"/>
          <w:color w:val="000000"/>
        </w:rPr>
        <w:t xml:space="preserve"> ans à une personne physique ayant satisfait aux évaluations théoriques et pratiques ainsi qu</w:t>
      </w:r>
      <w:r w:rsidR="00224C71" w:rsidRPr="002E6827">
        <w:rPr>
          <w:rFonts w:asciiTheme="minorHAnsi" w:hAnsiTheme="minorHAnsi" w:cs="Arial"/>
          <w:color w:val="000000"/>
        </w:rPr>
        <w:t xml:space="preserve">’aux </w:t>
      </w:r>
      <w:r w:rsidR="006D757D" w:rsidRPr="002E6827">
        <w:rPr>
          <w:rFonts w:asciiTheme="minorHAnsi" w:hAnsiTheme="minorHAnsi" w:cs="Arial"/>
          <w:color w:val="000000"/>
        </w:rPr>
        <w:t xml:space="preserve">opérations </w:t>
      </w:r>
      <w:proofErr w:type="gramStart"/>
      <w:r w:rsidR="006D757D" w:rsidRPr="002E6827">
        <w:rPr>
          <w:rFonts w:asciiTheme="minorHAnsi" w:hAnsiTheme="minorHAnsi" w:cs="Arial"/>
          <w:color w:val="000000"/>
        </w:rPr>
        <w:t>de</w:t>
      </w:r>
      <w:r w:rsidRPr="002E6827">
        <w:rPr>
          <w:rFonts w:asciiTheme="minorHAnsi" w:hAnsiTheme="minorHAnsi" w:cs="Arial"/>
          <w:color w:val="000000"/>
        </w:rPr>
        <w:t xml:space="preserve">  surveillance</w:t>
      </w:r>
      <w:proofErr w:type="gramEnd"/>
      <w:r w:rsidRPr="002E6827">
        <w:rPr>
          <w:rFonts w:asciiTheme="minorHAnsi" w:hAnsiTheme="minorHAnsi" w:cs="Arial"/>
          <w:color w:val="000000"/>
        </w:rPr>
        <w:t>.</w:t>
      </w:r>
    </w:p>
    <w:p w14:paraId="0125BC13" w14:textId="77777777" w:rsidR="007203CE" w:rsidRPr="002E6827" w:rsidRDefault="007203CE" w:rsidP="007203CE">
      <w:pPr>
        <w:autoSpaceDE w:val="0"/>
        <w:autoSpaceDN w:val="0"/>
        <w:adjustRightInd w:val="0"/>
        <w:spacing w:after="0" w:line="240" w:lineRule="auto"/>
        <w:jc w:val="both"/>
        <w:rPr>
          <w:rFonts w:asciiTheme="minorHAnsi" w:hAnsiTheme="minorHAnsi" w:cs="Arial"/>
          <w:color w:val="000000"/>
        </w:rPr>
      </w:pPr>
      <w:r w:rsidRPr="002E6827">
        <w:rPr>
          <w:rFonts w:asciiTheme="minorHAnsi" w:hAnsiTheme="minorHAnsi" w:cs="Arial"/>
          <w:color w:val="000000"/>
        </w:rPr>
        <w:t>Le cer</w:t>
      </w:r>
      <w:r w:rsidR="00224C71" w:rsidRPr="002E6827">
        <w:rPr>
          <w:rFonts w:asciiTheme="minorHAnsi" w:hAnsiTheme="minorHAnsi" w:cs="Arial"/>
          <w:color w:val="000000"/>
        </w:rPr>
        <w:t>tificat reste la propriété de L.C.P</w:t>
      </w:r>
      <w:r w:rsidRPr="002E6827">
        <w:rPr>
          <w:rFonts w:asciiTheme="minorHAnsi" w:hAnsiTheme="minorHAnsi" w:cs="Arial"/>
          <w:color w:val="000000"/>
        </w:rPr>
        <w:t xml:space="preserve">. </w:t>
      </w:r>
    </w:p>
    <w:p w14:paraId="1FACC832" w14:textId="77777777" w:rsidR="007203CE" w:rsidRPr="002E6827" w:rsidRDefault="007203CE" w:rsidP="007203CE">
      <w:pPr>
        <w:autoSpaceDE w:val="0"/>
        <w:autoSpaceDN w:val="0"/>
        <w:adjustRightInd w:val="0"/>
        <w:spacing w:after="0" w:line="240" w:lineRule="auto"/>
        <w:jc w:val="both"/>
        <w:rPr>
          <w:rFonts w:asciiTheme="minorHAnsi" w:hAnsiTheme="minorHAnsi" w:cs="Arial"/>
          <w:color w:val="000000"/>
        </w:rPr>
      </w:pPr>
      <w:r w:rsidRPr="002E6827">
        <w:rPr>
          <w:rFonts w:asciiTheme="minorHAnsi" w:hAnsiTheme="minorHAnsi" w:cs="Arial"/>
          <w:color w:val="000000"/>
        </w:rPr>
        <w:t>La délivrance et le maintien de la certification sont assujettis à l'existence d'un contrat entre les parties. Si tel n’est pas le cas, le certificat délivré à la personne ce</w:t>
      </w:r>
      <w:r w:rsidR="00224C71" w:rsidRPr="002E6827">
        <w:rPr>
          <w:rFonts w:asciiTheme="minorHAnsi" w:hAnsiTheme="minorHAnsi" w:cs="Arial"/>
          <w:color w:val="000000"/>
        </w:rPr>
        <w:t>rtifiée doit être restitué à L.C.P</w:t>
      </w:r>
      <w:r w:rsidRPr="002E6827">
        <w:rPr>
          <w:rFonts w:asciiTheme="minorHAnsi" w:hAnsiTheme="minorHAnsi" w:cs="Arial"/>
          <w:color w:val="000000"/>
        </w:rPr>
        <w:t>.</w:t>
      </w:r>
    </w:p>
    <w:p w14:paraId="4288EED9" w14:textId="627B245F" w:rsidR="007203CE" w:rsidRPr="002E6827" w:rsidRDefault="007203CE" w:rsidP="007203CE">
      <w:pPr>
        <w:autoSpaceDE w:val="0"/>
        <w:autoSpaceDN w:val="0"/>
        <w:adjustRightInd w:val="0"/>
        <w:spacing w:after="0" w:line="240" w:lineRule="auto"/>
        <w:jc w:val="both"/>
        <w:rPr>
          <w:rFonts w:asciiTheme="minorHAnsi" w:hAnsiTheme="minorHAnsi" w:cs="Arial"/>
          <w:color w:val="000000"/>
        </w:rPr>
      </w:pPr>
    </w:p>
    <w:p w14:paraId="1A3FC128" w14:textId="77777777" w:rsidR="007203CE" w:rsidRPr="002E6827" w:rsidRDefault="007203CE" w:rsidP="007203CE">
      <w:pPr>
        <w:autoSpaceDE w:val="0"/>
        <w:autoSpaceDN w:val="0"/>
        <w:adjustRightInd w:val="0"/>
        <w:spacing w:after="0" w:line="240" w:lineRule="auto"/>
        <w:jc w:val="both"/>
        <w:rPr>
          <w:rFonts w:asciiTheme="minorHAnsi" w:hAnsiTheme="minorHAnsi" w:cs="Arial"/>
          <w:color w:val="000000"/>
        </w:rPr>
      </w:pPr>
      <w:r w:rsidRPr="002E6827">
        <w:rPr>
          <w:rFonts w:asciiTheme="minorHAnsi" w:hAnsiTheme="minorHAnsi" w:cs="Arial"/>
          <w:color w:val="000000"/>
        </w:rPr>
        <w:t>Dans l'hypothèse où le contrat de certification est établi avec une personne morale, cette dernière peut mettre fin au contrat de certification</w:t>
      </w:r>
      <w:r w:rsidR="00224C71" w:rsidRPr="002E6827">
        <w:rPr>
          <w:rFonts w:asciiTheme="minorHAnsi" w:hAnsiTheme="minorHAnsi" w:cs="Arial"/>
          <w:color w:val="000000"/>
        </w:rPr>
        <w:t>,</w:t>
      </w:r>
      <w:r w:rsidRPr="002E6827">
        <w:rPr>
          <w:rFonts w:asciiTheme="minorHAnsi" w:hAnsiTheme="minorHAnsi" w:cs="Arial"/>
          <w:color w:val="000000"/>
        </w:rPr>
        <w:t xml:space="preserve"> en cas de rupture du lien de subordination entre elle et la personne physique objet de la certification. </w:t>
      </w:r>
    </w:p>
    <w:p w14:paraId="1AE1CDE3" w14:textId="77777777" w:rsidR="007203CE" w:rsidRPr="002E6827" w:rsidRDefault="007203CE" w:rsidP="007203CE">
      <w:pPr>
        <w:autoSpaceDE w:val="0"/>
        <w:autoSpaceDN w:val="0"/>
        <w:adjustRightInd w:val="0"/>
        <w:spacing w:after="0" w:line="240" w:lineRule="auto"/>
        <w:jc w:val="both"/>
        <w:rPr>
          <w:rFonts w:asciiTheme="minorHAnsi" w:hAnsiTheme="minorHAnsi" w:cs="Arial"/>
          <w:color w:val="000000"/>
        </w:rPr>
      </w:pPr>
    </w:p>
    <w:p w14:paraId="63A43356" w14:textId="77777777" w:rsidR="007203CE" w:rsidRPr="002E6827" w:rsidRDefault="007203CE" w:rsidP="007203CE">
      <w:pPr>
        <w:autoSpaceDE w:val="0"/>
        <w:autoSpaceDN w:val="0"/>
        <w:adjustRightInd w:val="0"/>
        <w:spacing w:after="0" w:line="240" w:lineRule="auto"/>
        <w:jc w:val="both"/>
        <w:rPr>
          <w:rFonts w:asciiTheme="minorHAnsi" w:hAnsiTheme="minorHAnsi" w:cs="Arial"/>
          <w:color w:val="000000"/>
        </w:rPr>
      </w:pPr>
      <w:r w:rsidRPr="002E6827">
        <w:rPr>
          <w:rFonts w:asciiTheme="minorHAnsi" w:hAnsiTheme="minorHAnsi" w:cs="Arial"/>
          <w:color w:val="000000"/>
        </w:rPr>
        <w:t>La personne physique concernée par la certification peut demander le maintien de la validité du certificat délivré. Ce maintien sera obligatoirement conditionné par la signature d'un nouveau contrat entre la personne physique concern</w:t>
      </w:r>
      <w:r w:rsidR="00224C71" w:rsidRPr="002E6827">
        <w:rPr>
          <w:rFonts w:asciiTheme="minorHAnsi" w:hAnsiTheme="minorHAnsi" w:cs="Arial"/>
          <w:color w:val="000000"/>
        </w:rPr>
        <w:t>ée ou une personne morale et L.C.P</w:t>
      </w:r>
      <w:r w:rsidRPr="002E6827">
        <w:rPr>
          <w:rFonts w:asciiTheme="minorHAnsi" w:hAnsiTheme="minorHAnsi" w:cs="Arial"/>
          <w:color w:val="000000"/>
        </w:rPr>
        <w:t>. Les résultats d'examens précédents sont pris en compte.</w:t>
      </w:r>
    </w:p>
    <w:p w14:paraId="2D525B16" w14:textId="77777777" w:rsidR="00A57904" w:rsidRDefault="00A57904" w:rsidP="007203CE">
      <w:pPr>
        <w:autoSpaceDE w:val="0"/>
        <w:autoSpaceDN w:val="0"/>
        <w:adjustRightInd w:val="0"/>
        <w:spacing w:after="0" w:line="240" w:lineRule="auto"/>
        <w:jc w:val="both"/>
        <w:rPr>
          <w:rFonts w:asciiTheme="minorHAnsi" w:hAnsiTheme="minorHAnsi" w:cs="Arial"/>
          <w:b/>
          <w:bCs/>
          <w:iCs/>
          <w:color w:val="FF0000"/>
          <w:sz w:val="28"/>
          <w:szCs w:val="28"/>
          <w:u w:val="single"/>
        </w:rPr>
      </w:pPr>
    </w:p>
    <w:p w14:paraId="4B7D2399" w14:textId="77777777" w:rsidR="008A266D" w:rsidRPr="00224C71" w:rsidRDefault="008A266D" w:rsidP="007203CE">
      <w:pPr>
        <w:autoSpaceDE w:val="0"/>
        <w:autoSpaceDN w:val="0"/>
        <w:adjustRightInd w:val="0"/>
        <w:spacing w:after="0" w:line="240" w:lineRule="auto"/>
        <w:jc w:val="both"/>
        <w:rPr>
          <w:rFonts w:asciiTheme="minorHAnsi" w:hAnsiTheme="minorHAnsi" w:cs="Arial"/>
          <w:b/>
          <w:bCs/>
          <w:iCs/>
          <w:color w:val="FF0000"/>
          <w:sz w:val="28"/>
          <w:szCs w:val="28"/>
          <w:u w:val="single"/>
        </w:rPr>
      </w:pPr>
    </w:p>
    <w:p w14:paraId="1ACB7ECC" w14:textId="77777777" w:rsidR="007203CE" w:rsidRPr="00224C71" w:rsidRDefault="007203CE" w:rsidP="007203CE">
      <w:pPr>
        <w:pStyle w:val="Paragraphedeliste"/>
        <w:numPr>
          <w:ilvl w:val="0"/>
          <w:numId w:val="4"/>
        </w:numPr>
        <w:autoSpaceDE w:val="0"/>
        <w:autoSpaceDN w:val="0"/>
        <w:adjustRightInd w:val="0"/>
        <w:spacing w:after="0" w:line="240" w:lineRule="auto"/>
        <w:jc w:val="both"/>
        <w:rPr>
          <w:rFonts w:asciiTheme="minorHAnsi" w:hAnsiTheme="minorHAnsi" w:cs="Arial"/>
          <w:b/>
          <w:bCs/>
          <w:iCs/>
          <w:color w:val="FF0000"/>
          <w:sz w:val="28"/>
          <w:szCs w:val="28"/>
        </w:rPr>
      </w:pPr>
      <w:r w:rsidRPr="002E6827">
        <w:rPr>
          <w:rFonts w:asciiTheme="minorHAnsi" w:hAnsiTheme="minorHAnsi" w:cs="Arial"/>
          <w:b/>
          <w:bCs/>
          <w:iCs/>
          <w:color w:val="C00000"/>
          <w:sz w:val="28"/>
          <w:szCs w:val="28"/>
        </w:rPr>
        <w:t>Extension de la Certification</w:t>
      </w:r>
    </w:p>
    <w:p w14:paraId="0BCC2643" w14:textId="77777777" w:rsidR="007203CE" w:rsidRPr="00543E3F" w:rsidRDefault="007203CE" w:rsidP="007203CE">
      <w:pPr>
        <w:pStyle w:val="Paragraphedeliste"/>
        <w:autoSpaceDE w:val="0"/>
        <w:autoSpaceDN w:val="0"/>
        <w:adjustRightInd w:val="0"/>
        <w:spacing w:after="0" w:line="240" w:lineRule="auto"/>
        <w:ind w:left="540"/>
        <w:jc w:val="both"/>
        <w:rPr>
          <w:rFonts w:asciiTheme="minorHAnsi" w:hAnsiTheme="minorHAnsi" w:cs="Arial"/>
          <w:b/>
          <w:bCs/>
          <w:i/>
          <w:iCs/>
          <w:color w:val="000000"/>
          <w:sz w:val="28"/>
          <w:szCs w:val="28"/>
          <w:u w:val="single"/>
        </w:rPr>
      </w:pPr>
    </w:p>
    <w:p w14:paraId="31E49D20" w14:textId="53AE7141" w:rsidR="007203CE" w:rsidRPr="002E6827" w:rsidRDefault="006D757D" w:rsidP="007203CE">
      <w:pPr>
        <w:autoSpaceDE w:val="0"/>
        <w:autoSpaceDN w:val="0"/>
        <w:adjustRightInd w:val="0"/>
        <w:spacing w:after="0" w:line="240" w:lineRule="auto"/>
        <w:jc w:val="both"/>
        <w:rPr>
          <w:rFonts w:asciiTheme="minorHAnsi" w:hAnsiTheme="minorHAnsi" w:cs="Arial"/>
          <w:color w:val="000000"/>
        </w:rPr>
      </w:pPr>
      <w:r w:rsidRPr="002E6827">
        <w:rPr>
          <w:rFonts w:asciiTheme="minorHAnsi" w:hAnsiTheme="minorHAnsi" w:cs="Arial"/>
          <w:color w:val="000000"/>
        </w:rPr>
        <w:t>À tout moment</w:t>
      </w:r>
      <w:r w:rsidR="007203CE" w:rsidRPr="002E6827">
        <w:rPr>
          <w:rFonts w:asciiTheme="minorHAnsi" w:hAnsiTheme="minorHAnsi" w:cs="Arial"/>
          <w:color w:val="000000"/>
        </w:rPr>
        <w:t>, l’entreprise ou la personne physique peut demander à élargir son domaine de compétences par l’obtention de nouvelles certifications dans le diagnostic immobilier.</w:t>
      </w:r>
    </w:p>
    <w:p w14:paraId="2A6CA4BA" w14:textId="77777777" w:rsidR="007203CE" w:rsidRPr="002E6827" w:rsidRDefault="007203CE" w:rsidP="007203CE">
      <w:pPr>
        <w:autoSpaceDE w:val="0"/>
        <w:autoSpaceDN w:val="0"/>
        <w:adjustRightInd w:val="0"/>
        <w:spacing w:after="0" w:line="240" w:lineRule="auto"/>
        <w:jc w:val="both"/>
        <w:rPr>
          <w:rFonts w:asciiTheme="minorHAnsi" w:hAnsiTheme="minorHAnsi" w:cs="Arial"/>
          <w:color w:val="000000"/>
        </w:rPr>
      </w:pPr>
      <w:r w:rsidRPr="002E6827">
        <w:rPr>
          <w:rFonts w:asciiTheme="minorHAnsi" w:hAnsiTheme="minorHAnsi" w:cs="Arial"/>
          <w:color w:val="000000"/>
        </w:rPr>
        <w:lastRenderedPageBreak/>
        <w:t>Elle doit en faire</w:t>
      </w:r>
      <w:r w:rsidR="009E2A7D" w:rsidRPr="002E6827">
        <w:rPr>
          <w:rFonts w:asciiTheme="minorHAnsi" w:hAnsiTheme="minorHAnsi" w:cs="Arial"/>
          <w:color w:val="000000"/>
        </w:rPr>
        <w:t xml:space="preserve"> la demande écrite auprès de L.C.P</w:t>
      </w:r>
      <w:r w:rsidRPr="002E6827">
        <w:rPr>
          <w:rFonts w:asciiTheme="minorHAnsi" w:hAnsiTheme="minorHAnsi" w:cs="Arial"/>
          <w:color w:val="000000"/>
        </w:rPr>
        <w:t xml:space="preserve"> qui, le cas échéant, proposera un calendrier d’examen et en cas de réussite, établira un avenant au contrat. </w:t>
      </w:r>
    </w:p>
    <w:p w14:paraId="24F82DB7" w14:textId="77777777" w:rsidR="007203CE" w:rsidRPr="00543E3F" w:rsidRDefault="007203CE" w:rsidP="007203CE">
      <w:pPr>
        <w:autoSpaceDE w:val="0"/>
        <w:autoSpaceDN w:val="0"/>
        <w:adjustRightInd w:val="0"/>
        <w:spacing w:after="0" w:line="240" w:lineRule="auto"/>
        <w:jc w:val="both"/>
        <w:rPr>
          <w:rFonts w:asciiTheme="minorHAnsi" w:hAnsiTheme="minorHAnsi" w:cs="Arial"/>
          <w:color w:val="000000"/>
          <w:sz w:val="24"/>
          <w:szCs w:val="24"/>
        </w:rPr>
      </w:pPr>
    </w:p>
    <w:p w14:paraId="5FFE9D85" w14:textId="77777777" w:rsidR="007203CE" w:rsidRPr="006F2D1B" w:rsidRDefault="007203CE" w:rsidP="007203CE">
      <w:pPr>
        <w:autoSpaceDE w:val="0"/>
        <w:autoSpaceDN w:val="0"/>
        <w:adjustRightInd w:val="0"/>
        <w:spacing w:after="0" w:line="240" w:lineRule="auto"/>
        <w:jc w:val="both"/>
        <w:rPr>
          <w:rFonts w:asciiTheme="minorHAnsi" w:hAnsiTheme="minorHAnsi" w:cs="Arial"/>
          <w:b/>
          <w:bCs/>
          <w:i/>
          <w:iCs/>
          <w:color w:val="C00000"/>
          <w:sz w:val="28"/>
          <w:szCs w:val="28"/>
          <w:u w:val="single"/>
        </w:rPr>
      </w:pPr>
    </w:p>
    <w:p w14:paraId="45EDE191" w14:textId="77777777" w:rsidR="003B3301" w:rsidRPr="006F2D1B" w:rsidRDefault="003B3301" w:rsidP="007203CE">
      <w:pPr>
        <w:autoSpaceDE w:val="0"/>
        <w:autoSpaceDN w:val="0"/>
        <w:adjustRightInd w:val="0"/>
        <w:spacing w:after="0" w:line="240" w:lineRule="auto"/>
        <w:jc w:val="both"/>
        <w:rPr>
          <w:rFonts w:asciiTheme="minorHAnsi" w:hAnsiTheme="minorHAnsi" w:cs="Arial"/>
          <w:b/>
          <w:bCs/>
          <w:i/>
          <w:iCs/>
          <w:color w:val="C00000"/>
          <w:sz w:val="28"/>
          <w:szCs w:val="28"/>
          <w:u w:val="single"/>
        </w:rPr>
      </w:pPr>
    </w:p>
    <w:p w14:paraId="51F340E1" w14:textId="77777777" w:rsidR="007203CE" w:rsidRPr="006F2D1B" w:rsidRDefault="007203CE" w:rsidP="007203CE">
      <w:pPr>
        <w:pStyle w:val="Paragraphedeliste"/>
        <w:numPr>
          <w:ilvl w:val="0"/>
          <w:numId w:val="4"/>
        </w:numPr>
        <w:autoSpaceDE w:val="0"/>
        <w:autoSpaceDN w:val="0"/>
        <w:adjustRightInd w:val="0"/>
        <w:spacing w:after="0" w:line="240" w:lineRule="auto"/>
        <w:jc w:val="both"/>
        <w:rPr>
          <w:rFonts w:asciiTheme="minorHAnsi" w:hAnsiTheme="minorHAnsi" w:cs="Arial"/>
          <w:b/>
          <w:bCs/>
          <w:iCs/>
          <w:color w:val="C00000"/>
          <w:sz w:val="28"/>
          <w:szCs w:val="28"/>
        </w:rPr>
      </w:pPr>
      <w:r w:rsidRPr="006F2D1B">
        <w:rPr>
          <w:rFonts w:asciiTheme="minorHAnsi" w:hAnsiTheme="minorHAnsi" w:cs="Arial"/>
          <w:b/>
          <w:bCs/>
          <w:iCs/>
          <w:color w:val="C00000"/>
          <w:sz w:val="28"/>
          <w:szCs w:val="28"/>
        </w:rPr>
        <w:t>Modification de la certification</w:t>
      </w:r>
    </w:p>
    <w:p w14:paraId="7C0CE355" w14:textId="77777777" w:rsidR="007203CE" w:rsidRPr="002E6827" w:rsidRDefault="007203CE" w:rsidP="007203CE">
      <w:pPr>
        <w:autoSpaceDE w:val="0"/>
        <w:autoSpaceDN w:val="0"/>
        <w:adjustRightInd w:val="0"/>
        <w:spacing w:after="0" w:line="240" w:lineRule="auto"/>
        <w:jc w:val="both"/>
        <w:rPr>
          <w:rFonts w:asciiTheme="minorHAnsi" w:hAnsiTheme="minorHAnsi" w:cs="Arial"/>
          <w:b/>
          <w:bCs/>
          <w:i/>
          <w:iCs/>
          <w:color w:val="000000"/>
          <w:u w:val="single"/>
        </w:rPr>
      </w:pPr>
    </w:p>
    <w:p w14:paraId="157A2DCA" w14:textId="77777777" w:rsidR="007203CE" w:rsidRPr="002E6827" w:rsidRDefault="007203CE" w:rsidP="007203CE">
      <w:pPr>
        <w:autoSpaceDE w:val="0"/>
        <w:autoSpaceDN w:val="0"/>
        <w:adjustRightInd w:val="0"/>
        <w:spacing w:after="0" w:line="240" w:lineRule="auto"/>
        <w:jc w:val="both"/>
        <w:rPr>
          <w:rFonts w:asciiTheme="minorHAnsi" w:hAnsiTheme="minorHAnsi" w:cs="Arial"/>
          <w:color w:val="000000"/>
        </w:rPr>
      </w:pPr>
      <w:r w:rsidRPr="002E6827">
        <w:rPr>
          <w:rFonts w:asciiTheme="minorHAnsi" w:hAnsiTheme="minorHAnsi" w:cs="Arial"/>
          <w:color w:val="000000"/>
        </w:rPr>
        <w:t>La personne physiq</w:t>
      </w:r>
      <w:r w:rsidR="00224C71" w:rsidRPr="002E6827">
        <w:rPr>
          <w:rFonts w:asciiTheme="minorHAnsi" w:hAnsiTheme="minorHAnsi" w:cs="Arial"/>
          <w:color w:val="000000"/>
        </w:rPr>
        <w:t>ue certifiée doit notifier à L.C.P</w:t>
      </w:r>
      <w:r w:rsidRPr="002E6827">
        <w:rPr>
          <w:rFonts w:asciiTheme="minorHAnsi" w:hAnsiTheme="minorHAnsi" w:cs="Arial"/>
          <w:color w:val="000000"/>
        </w:rPr>
        <w:t xml:space="preserve"> toute modification professionnelle importante (exemple : démission, licenciement, congé maladie, cessation d’activité, changement d’adresse…) ou tout contentieux juridique le concernant. </w:t>
      </w:r>
    </w:p>
    <w:p w14:paraId="0B3B663E" w14:textId="77777777" w:rsidR="007203CE" w:rsidRPr="002E6827" w:rsidRDefault="007203CE" w:rsidP="007203CE">
      <w:pPr>
        <w:autoSpaceDE w:val="0"/>
        <w:autoSpaceDN w:val="0"/>
        <w:adjustRightInd w:val="0"/>
        <w:spacing w:after="0" w:line="240" w:lineRule="auto"/>
        <w:jc w:val="both"/>
        <w:rPr>
          <w:rFonts w:asciiTheme="minorHAnsi" w:hAnsiTheme="minorHAnsi" w:cs="Arial"/>
          <w:color w:val="000000"/>
        </w:rPr>
      </w:pPr>
    </w:p>
    <w:p w14:paraId="00CE136C" w14:textId="77777777" w:rsidR="007203CE" w:rsidRPr="002E6827" w:rsidRDefault="0009651D" w:rsidP="007203CE">
      <w:pPr>
        <w:autoSpaceDE w:val="0"/>
        <w:autoSpaceDN w:val="0"/>
        <w:adjustRightInd w:val="0"/>
        <w:spacing w:after="0" w:line="240" w:lineRule="auto"/>
        <w:jc w:val="both"/>
        <w:rPr>
          <w:rFonts w:asciiTheme="minorHAnsi" w:hAnsiTheme="minorHAnsi" w:cs="Arial"/>
          <w:color w:val="000000"/>
        </w:rPr>
      </w:pPr>
      <w:r w:rsidRPr="002E6827">
        <w:rPr>
          <w:rFonts w:asciiTheme="minorHAnsi" w:hAnsiTheme="minorHAnsi" w:cs="Arial"/>
          <w:color w:val="000000"/>
        </w:rPr>
        <w:t>L.C.P</w:t>
      </w:r>
      <w:r w:rsidR="007203CE" w:rsidRPr="002E6827">
        <w:rPr>
          <w:rFonts w:asciiTheme="minorHAnsi" w:hAnsiTheme="minorHAnsi" w:cs="Arial"/>
          <w:color w:val="000000"/>
        </w:rPr>
        <w:t xml:space="preserve"> se réserve le droit d’évaluer l’incidence de ces modifications sur le maintien du certificat. </w:t>
      </w:r>
    </w:p>
    <w:p w14:paraId="7CCBC0DD" w14:textId="77777777" w:rsidR="0009651D" w:rsidRDefault="0009651D" w:rsidP="007203CE">
      <w:pPr>
        <w:autoSpaceDE w:val="0"/>
        <w:autoSpaceDN w:val="0"/>
        <w:adjustRightInd w:val="0"/>
        <w:spacing w:after="0" w:line="240" w:lineRule="auto"/>
        <w:jc w:val="both"/>
        <w:rPr>
          <w:rFonts w:asciiTheme="minorHAnsi" w:hAnsiTheme="minorHAnsi" w:cs="Arial"/>
          <w:color w:val="000000"/>
          <w:sz w:val="24"/>
          <w:szCs w:val="24"/>
        </w:rPr>
      </w:pPr>
    </w:p>
    <w:p w14:paraId="2FB2EC0D" w14:textId="77777777" w:rsidR="008B31FF" w:rsidRPr="00543E3F" w:rsidRDefault="008B31FF" w:rsidP="007203CE">
      <w:pPr>
        <w:autoSpaceDE w:val="0"/>
        <w:autoSpaceDN w:val="0"/>
        <w:adjustRightInd w:val="0"/>
        <w:spacing w:after="0" w:line="240" w:lineRule="auto"/>
        <w:jc w:val="both"/>
        <w:rPr>
          <w:rFonts w:asciiTheme="minorHAnsi" w:hAnsiTheme="minorHAnsi" w:cs="Arial"/>
          <w:color w:val="000000"/>
          <w:sz w:val="24"/>
          <w:szCs w:val="24"/>
        </w:rPr>
      </w:pPr>
    </w:p>
    <w:p w14:paraId="7E168736" w14:textId="77777777" w:rsidR="007203CE" w:rsidRPr="002E6827" w:rsidRDefault="007203CE" w:rsidP="007203CE">
      <w:pPr>
        <w:pStyle w:val="Paragraphedeliste"/>
        <w:numPr>
          <w:ilvl w:val="0"/>
          <w:numId w:val="4"/>
        </w:numPr>
        <w:autoSpaceDE w:val="0"/>
        <w:autoSpaceDN w:val="0"/>
        <w:adjustRightInd w:val="0"/>
        <w:spacing w:after="0" w:line="240" w:lineRule="auto"/>
        <w:jc w:val="both"/>
        <w:rPr>
          <w:rFonts w:asciiTheme="minorHAnsi" w:hAnsiTheme="minorHAnsi" w:cs="Arial"/>
          <w:b/>
          <w:bCs/>
          <w:iCs/>
          <w:color w:val="C00000"/>
          <w:sz w:val="28"/>
          <w:szCs w:val="28"/>
        </w:rPr>
      </w:pPr>
      <w:r w:rsidRPr="002E6827">
        <w:rPr>
          <w:rFonts w:asciiTheme="minorHAnsi" w:hAnsiTheme="minorHAnsi" w:cs="Arial"/>
          <w:b/>
          <w:bCs/>
          <w:iCs/>
          <w:color w:val="C00000"/>
          <w:sz w:val="28"/>
          <w:szCs w:val="28"/>
        </w:rPr>
        <w:t>Suspension</w:t>
      </w:r>
      <w:r w:rsidR="00DD0ACE">
        <w:rPr>
          <w:rFonts w:asciiTheme="minorHAnsi" w:hAnsiTheme="minorHAnsi" w:cs="Arial"/>
          <w:b/>
          <w:bCs/>
          <w:iCs/>
          <w:color w:val="C00000"/>
          <w:sz w:val="28"/>
          <w:szCs w:val="28"/>
        </w:rPr>
        <w:t xml:space="preserve"> ou retrait</w:t>
      </w:r>
      <w:r w:rsidRPr="002E6827">
        <w:rPr>
          <w:rFonts w:asciiTheme="minorHAnsi" w:hAnsiTheme="minorHAnsi" w:cs="Arial"/>
          <w:b/>
          <w:bCs/>
          <w:iCs/>
          <w:color w:val="C00000"/>
          <w:sz w:val="28"/>
          <w:szCs w:val="28"/>
        </w:rPr>
        <w:t xml:space="preserve"> du Certificat</w:t>
      </w:r>
    </w:p>
    <w:p w14:paraId="414E1050" w14:textId="77777777" w:rsidR="007203CE" w:rsidRPr="00543E3F" w:rsidRDefault="007203CE" w:rsidP="007203CE">
      <w:pPr>
        <w:autoSpaceDE w:val="0"/>
        <w:autoSpaceDN w:val="0"/>
        <w:adjustRightInd w:val="0"/>
        <w:spacing w:after="0" w:line="240" w:lineRule="auto"/>
        <w:jc w:val="both"/>
        <w:rPr>
          <w:rFonts w:asciiTheme="minorHAnsi" w:hAnsiTheme="minorHAnsi" w:cs="Arial"/>
          <w:b/>
          <w:bCs/>
          <w:i/>
          <w:iCs/>
          <w:color w:val="000000"/>
          <w:sz w:val="28"/>
          <w:szCs w:val="28"/>
          <w:u w:val="single"/>
        </w:rPr>
      </w:pPr>
    </w:p>
    <w:p w14:paraId="6AD4A3E7" w14:textId="77777777" w:rsidR="006F2D1B" w:rsidRDefault="006F2D1B" w:rsidP="007203CE">
      <w:pPr>
        <w:autoSpaceDE w:val="0"/>
        <w:autoSpaceDN w:val="0"/>
        <w:adjustRightInd w:val="0"/>
        <w:spacing w:after="0" w:line="240" w:lineRule="auto"/>
        <w:jc w:val="both"/>
        <w:rPr>
          <w:rFonts w:asciiTheme="minorHAnsi" w:hAnsiTheme="minorHAnsi" w:cs="Arial"/>
          <w:color w:val="000000"/>
        </w:rPr>
      </w:pPr>
      <w:r>
        <w:rPr>
          <w:rFonts w:asciiTheme="minorHAnsi" w:hAnsiTheme="minorHAnsi" w:cs="Arial"/>
          <w:color w:val="000000"/>
        </w:rPr>
        <w:t xml:space="preserve">La procédure est décrite en </w:t>
      </w:r>
      <w:r w:rsidRPr="008A0E06">
        <w:rPr>
          <w:rFonts w:asciiTheme="minorHAnsi" w:hAnsiTheme="minorHAnsi" w:cs="Arial"/>
          <w:i/>
          <w:iCs/>
          <w:color w:val="C00000"/>
        </w:rPr>
        <w:t>pro 150</w:t>
      </w:r>
      <w:r w:rsidRPr="00DD0ACE">
        <w:rPr>
          <w:rFonts w:asciiTheme="minorHAnsi" w:hAnsiTheme="minorHAnsi" w:cs="Arial"/>
          <w:color w:val="000000"/>
        </w:rPr>
        <w:t>.</w:t>
      </w:r>
    </w:p>
    <w:p w14:paraId="7AA0C2C2" w14:textId="77777777" w:rsidR="007203CE" w:rsidRPr="002E6827" w:rsidRDefault="0009651D" w:rsidP="007203CE">
      <w:pPr>
        <w:autoSpaceDE w:val="0"/>
        <w:autoSpaceDN w:val="0"/>
        <w:adjustRightInd w:val="0"/>
        <w:spacing w:after="0" w:line="240" w:lineRule="auto"/>
        <w:jc w:val="both"/>
        <w:rPr>
          <w:rFonts w:asciiTheme="minorHAnsi" w:hAnsiTheme="minorHAnsi" w:cs="Arial"/>
          <w:color w:val="000000"/>
        </w:rPr>
      </w:pPr>
      <w:r w:rsidRPr="002E6827">
        <w:rPr>
          <w:rFonts w:asciiTheme="minorHAnsi" w:hAnsiTheme="minorHAnsi" w:cs="Arial"/>
          <w:color w:val="000000"/>
        </w:rPr>
        <w:t>L.C.P</w:t>
      </w:r>
      <w:r w:rsidR="007203CE" w:rsidRPr="002E6827">
        <w:rPr>
          <w:rFonts w:asciiTheme="minorHAnsi" w:hAnsiTheme="minorHAnsi" w:cs="Arial"/>
          <w:color w:val="000000"/>
        </w:rPr>
        <w:t xml:space="preserve"> se réserve le droit de suspendre, de retirer ou d’annuler les certificats délivrés, à n’importe quel moment durant leur période de validité. </w:t>
      </w:r>
    </w:p>
    <w:p w14:paraId="045C97C6" w14:textId="77777777" w:rsidR="007203CE" w:rsidRPr="002E6827" w:rsidRDefault="007203CE" w:rsidP="007203CE">
      <w:pPr>
        <w:autoSpaceDE w:val="0"/>
        <w:autoSpaceDN w:val="0"/>
        <w:adjustRightInd w:val="0"/>
        <w:spacing w:after="0" w:line="240" w:lineRule="auto"/>
        <w:jc w:val="both"/>
        <w:rPr>
          <w:rFonts w:asciiTheme="minorHAnsi" w:hAnsiTheme="minorHAnsi" w:cs="Arial"/>
          <w:color w:val="000000"/>
        </w:rPr>
      </w:pPr>
    </w:p>
    <w:p w14:paraId="6F372DD1" w14:textId="77777777" w:rsidR="0051412F" w:rsidRPr="002E6827" w:rsidRDefault="0051412F" w:rsidP="007203CE">
      <w:pPr>
        <w:autoSpaceDE w:val="0"/>
        <w:autoSpaceDN w:val="0"/>
        <w:adjustRightInd w:val="0"/>
        <w:spacing w:after="0" w:line="240" w:lineRule="auto"/>
        <w:jc w:val="both"/>
        <w:rPr>
          <w:rFonts w:asciiTheme="minorHAnsi" w:hAnsiTheme="minorHAnsi" w:cs="Arial"/>
          <w:color w:val="000000"/>
        </w:rPr>
      </w:pPr>
    </w:p>
    <w:p w14:paraId="32E58F2E" w14:textId="77777777" w:rsidR="007203CE" w:rsidRPr="002E6827" w:rsidRDefault="007203CE" w:rsidP="007203CE">
      <w:pPr>
        <w:autoSpaceDE w:val="0"/>
        <w:autoSpaceDN w:val="0"/>
        <w:adjustRightInd w:val="0"/>
        <w:spacing w:after="0" w:line="240" w:lineRule="auto"/>
        <w:jc w:val="both"/>
        <w:rPr>
          <w:rFonts w:asciiTheme="minorHAnsi" w:hAnsiTheme="minorHAnsi" w:cs="Arial"/>
          <w:color w:val="000000"/>
        </w:rPr>
      </w:pPr>
      <w:r w:rsidRPr="002E6827">
        <w:rPr>
          <w:rFonts w:asciiTheme="minorHAnsi" w:hAnsiTheme="minorHAnsi" w:cs="Arial"/>
          <w:color w:val="000000"/>
        </w:rPr>
        <w:t>Un certificat peut être suspendu,</w:t>
      </w:r>
      <w:r w:rsidR="00E1325C" w:rsidRPr="002E6827">
        <w:rPr>
          <w:rFonts w:asciiTheme="minorHAnsi" w:hAnsiTheme="minorHAnsi" w:cs="Arial"/>
          <w:color w:val="000000"/>
        </w:rPr>
        <w:t xml:space="preserve"> retiré pour l’un des</w:t>
      </w:r>
      <w:r w:rsidRPr="002E6827">
        <w:rPr>
          <w:rFonts w:asciiTheme="minorHAnsi" w:hAnsiTheme="minorHAnsi" w:cs="Arial"/>
        </w:rPr>
        <w:t xml:space="preserve"> </w:t>
      </w:r>
      <w:r w:rsidRPr="002E6827">
        <w:rPr>
          <w:rFonts w:asciiTheme="minorHAnsi" w:hAnsiTheme="minorHAnsi" w:cs="Arial"/>
          <w:color w:val="000000"/>
        </w:rPr>
        <w:t xml:space="preserve">motifs suivants : </w:t>
      </w:r>
    </w:p>
    <w:p w14:paraId="2BB2B30D" w14:textId="77777777" w:rsidR="007203CE" w:rsidRPr="002E6827" w:rsidRDefault="007203CE" w:rsidP="007203CE">
      <w:pPr>
        <w:autoSpaceDE w:val="0"/>
        <w:autoSpaceDN w:val="0"/>
        <w:adjustRightInd w:val="0"/>
        <w:spacing w:after="41" w:line="240" w:lineRule="auto"/>
        <w:jc w:val="both"/>
        <w:rPr>
          <w:rFonts w:asciiTheme="minorHAnsi" w:hAnsiTheme="minorHAnsi" w:cs="Arial"/>
          <w:color w:val="000000"/>
        </w:rPr>
      </w:pPr>
    </w:p>
    <w:p w14:paraId="018BBD50" w14:textId="1C59C2B3" w:rsidR="00DD0ACE" w:rsidRPr="00DD0ACE" w:rsidRDefault="00DD0ACE" w:rsidP="00DD0ACE">
      <w:pPr>
        <w:pStyle w:val="Paragraphedeliste"/>
        <w:numPr>
          <w:ilvl w:val="0"/>
          <w:numId w:val="40"/>
        </w:numPr>
        <w:spacing w:after="0"/>
        <w:jc w:val="both"/>
        <w:rPr>
          <w:rFonts w:asciiTheme="minorHAnsi" w:hAnsiTheme="minorHAnsi" w:cs="Arial"/>
        </w:rPr>
      </w:pPr>
      <w:r w:rsidRPr="00DD0ACE">
        <w:rPr>
          <w:rFonts w:asciiTheme="minorHAnsi" w:hAnsiTheme="minorHAnsi" w:cs="Arial"/>
        </w:rPr>
        <w:t xml:space="preserve">Le titulaire du certificat ne respecte pas les délais fixés par L.C.P dans le cadre des surveillances : le calendrier de déclenchement des surveillances est </w:t>
      </w:r>
      <w:r w:rsidR="006D757D" w:rsidRPr="00DD0ACE">
        <w:rPr>
          <w:rFonts w:asciiTheme="minorHAnsi" w:hAnsiTheme="minorHAnsi" w:cs="Arial"/>
        </w:rPr>
        <w:t>rappelé</w:t>
      </w:r>
      <w:r w:rsidRPr="00DD0ACE">
        <w:rPr>
          <w:rFonts w:asciiTheme="minorHAnsi" w:hAnsiTheme="minorHAnsi" w:cs="Arial"/>
        </w:rPr>
        <w:t xml:space="preserve"> ci-après :</w:t>
      </w:r>
    </w:p>
    <w:p w14:paraId="68EA5364" w14:textId="77777777" w:rsidR="00DD0ACE" w:rsidRPr="00DD0ACE" w:rsidRDefault="00DD0ACE" w:rsidP="00DD0ACE">
      <w:pPr>
        <w:pStyle w:val="Paragraphedeliste"/>
        <w:numPr>
          <w:ilvl w:val="1"/>
          <w:numId w:val="40"/>
        </w:numPr>
        <w:spacing w:after="0"/>
        <w:jc w:val="both"/>
        <w:rPr>
          <w:rFonts w:asciiTheme="minorHAnsi" w:hAnsiTheme="minorHAnsi" w:cs="Arial"/>
        </w:rPr>
      </w:pPr>
      <w:r w:rsidRPr="00DD0ACE">
        <w:rPr>
          <w:rFonts w:asciiTheme="minorHAnsi" w:hAnsiTheme="minorHAnsi" w:cs="Arial"/>
        </w:rPr>
        <w:t>Déclenchement de la surveillance 6 mois avant la date d’échéance réglementaire</w:t>
      </w:r>
    </w:p>
    <w:p w14:paraId="008E1F6A" w14:textId="77777777" w:rsidR="00DD0ACE" w:rsidRPr="00DD0ACE" w:rsidRDefault="00DD0ACE" w:rsidP="00DD0ACE">
      <w:pPr>
        <w:pStyle w:val="Paragraphedeliste"/>
        <w:numPr>
          <w:ilvl w:val="1"/>
          <w:numId w:val="40"/>
        </w:numPr>
        <w:spacing w:after="0"/>
        <w:jc w:val="both"/>
        <w:rPr>
          <w:rFonts w:asciiTheme="minorHAnsi" w:hAnsiTheme="minorHAnsi" w:cs="Arial"/>
        </w:rPr>
      </w:pPr>
      <w:r w:rsidRPr="00DD0ACE">
        <w:rPr>
          <w:rFonts w:asciiTheme="minorHAnsi" w:hAnsiTheme="minorHAnsi" w:cs="Arial"/>
        </w:rPr>
        <w:t>Déclenchement du 1</w:t>
      </w:r>
      <w:r w:rsidRPr="00DD0ACE">
        <w:rPr>
          <w:rFonts w:asciiTheme="minorHAnsi" w:hAnsiTheme="minorHAnsi" w:cs="Arial"/>
          <w:vertAlign w:val="superscript"/>
        </w:rPr>
        <w:t>er</w:t>
      </w:r>
      <w:r w:rsidRPr="00DD0ACE">
        <w:rPr>
          <w:rFonts w:asciiTheme="minorHAnsi" w:hAnsiTheme="minorHAnsi" w:cs="Arial"/>
        </w:rPr>
        <w:t xml:space="preserve"> rappel 5 mois avant la date d’échéance réglementaire</w:t>
      </w:r>
    </w:p>
    <w:p w14:paraId="6757DCA7" w14:textId="77777777" w:rsidR="00DD0ACE" w:rsidRPr="00DD0ACE" w:rsidRDefault="00DD0ACE" w:rsidP="00DD0ACE">
      <w:pPr>
        <w:pStyle w:val="Paragraphedeliste"/>
        <w:numPr>
          <w:ilvl w:val="1"/>
          <w:numId w:val="40"/>
        </w:numPr>
        <w:spacing w:after="0"/>
        <w:jc w:val="both"/>
        <w:rPr>
          <w:rFonts w:asciiTheme="minorHAnsi" w:hAnsiTheme="minorHAnsi" w:cs="Arial"/>
        </w:rPr>
      </w:pPr>
      <w:r w:rsidRPr="00DD0ACE">
        <w:rPr>
          <w:rFonts w:asciiTheme="minorHAnsi" w:hAnsiTheme="minorHAnsi" w:cs="Arial"/>
        </w:rPr>
        <w:t>Déclenchement du 2</w:t>
      </w:r>
      <w:r w:rsidRPr="00DD0ACE">
        <w:rPr>
          <w:rFonts w:asciiTheme="minorHAnsi" w:hAnsiTheme="minorHAnsi" w:cs="Arial"/>
          <w:vertAlign w:val="superscript"/>
        </w:rPr>
        <w:t>ème</w:t>
      </w:r>
      <w:r w:rsidRPr="00DD0ACE">
        <w:rPr>
          <w:rFonts w:asciiTheme="minorHAnsi" w:hAnsiTheme="minorHAnsi" w:cs="Arial"/>
        </w:rPr>
        <w:t xml:space="preserve"> rappel 4 mois avant la date d’échéance réglementaire</w:t>
      </w:r>
    </w:p>
    <w:p w14:paraId="30B8E6E2" w14:textId="77777777" w:rsidR="00DD0ACE" w:rsidRPr="00DD0ACE" w:rsidRDefault="00DD0ACE" w:rsidP="00DD0ACE">
      <w:pPr>
        <w:pStyle w:val="Paragraphedeliste"/>
        <w:numPr>
          <w:ilvl w:val="1"/>
          <w:numId w:val="40"/>
        </w:numPr>
        <w:spacing w:after="0"/>
        <w:jc w:val="both"/>
        <w:rPr>
          <w:rFonts w:asciiTheme="minorHAnsi" w:hAnsiTheme="minorHAnsi" w:cs="Arial"/>
        </w:rPr>
      </w:pPr>
      <w:r w:rsidRPr="00DD0ACE">
        <w:rPr>
          <w:rFonts w:asciiTheme="minorHAnsi" w:hAnsiTheme="minorHAnsi" w:cs="Arial"/>
        </w:rPr>
        <w:t>Déclenchement de la suspension 3 mois avant la date d’échéance réglementaire</w:t>
      </w:r>
    </w:p>
    <w:p w14:paraId="407E46D7" w14:textId="77777777" w:rsidR="00DD0ACE" w:rsidRPr="00DD0ACE" w:rsidRDefault="00DD0ACE" w:rsidP="00DD0ACE">
      <w:pPr>
        <w:pStyle w:val="Paragraphedeliste"/>
        <w:numPr>
          <w:ilvl w:val="1"/>
          <w:numId w:val="40"/>
        </w:numPr>
        <w:spacing w:after="0"/>
        <w:jc w:val="both"/>
        <w:rPr>
          <w:rFonts w:asciiTheme="minorHAnsi" w:hAnsiTheme="minorHAnsi" w:cs="Arial"/>
        </w:rPr>
      </w:pPr>
      <w:r w:rsidRPr="00DD0ACE">
        <w:rPr>
          <w:rFonts w:asciiTheme="minorHAnsi" w:hAnsiTheme="minorHAnsi" w:cs="Arial"/>
        </w:rPr>
        <w:t>Déclaration de caducité du certificat (retrait) à la date de l’échéance réglementaire</w:t>
      </w:r>
    </w:p>
    <w:p w14:paraId="47707EAC" w14:textId="11E5CB75" w:rsidR="00DD0ACE" w:rsidRPr="00DD0ACE" w:rsidRDefault="00DD0ACE" w:rsidP="00DD0ACE">
      <w:pPr>
        <w:pStyle w:val="Paragraphedeliste"/>
        <w:numPr>
          <w:ilvl w:val="0"/>
          <w:numId w:val="40"/>
        </w:numPr>
        <w:spacing w:after="0"/>
        <w:jc w:val="both"/>
        <w:rPr>
          <w:rFonts w:asciiTheme="minorHAnsi" w:hAnsiTheme="minorHAnsi" w:cs="Arial"/>
        </w:rPr>
      </w:pPr>
      <w:r w:rsidRPr="00DD0ACE">
        <w:rPr>
          <w:rFonts w:asciiTheme="minorHAnsi" w:hAnsiTheme="minorHAnsi" w:cs="Arial"/>
        </w:rPr>
        <w:t xml:space="preserve">Le titulaire du certificat ne donne pas suite à une plainte déposée à son encontre, ou n’informe pas L.C.P. d’un des motifs suivants : </w:t>
      </w:r>
      <w:r w:rsidRPr="00DD0ACE">
        <w:rPr>
          <w:rFonts w:asciiTheme="minorHAnsi" w:hAnsiTheme="minorHAnsi" w:cs="Arial"/>
          <w:color w:val="000000"/>
        </w:rPr>
        <w:t xml:space="preserve">démission, licenciement, congé maladie, cessation d’activité, changement d’adresse, changement de situation </w:t>
      </w:r>
      <w:proofErr w:type="gramStart"/>
      <w:r w:rsidRPr="00DD0ACE">
        <w:rPr>
          <w:rFonts w:asciiTheme="minorHAnsi" w:hAnsiTheme="minorHAnsi" w:cs="Arial"/>
          <w:color w:val="000000"/>
        </w:rPr>
        <w:t>personnelle,…</w:t>
      </w:r>
      <w:proofErr w:type="gramEnd"/>
    </w:p>
    <w:p w14:paraId="41B85AC9" w14:textId="77777777" w:rsidR="00DD0ACE" w:rsidRPr="00DD0ACE" w:rsidRDefault="00DD0ACE" w:rsidP="00DD0ACE">
      <w:pPr>
        <w:pStyle w:val="Paragraphedeliste"/>
        <w:numPr>
          <w:ilvl w:val="0"/>
          <w:numId w:val="40"/>
        </w:numPr>
        <w:spacing w:after="0"/>
        <w:jc w:val="both"/>
        <w:rPr>
          <w:rFonts w:asciiTheme="minorHAnsi" w:hAnsiTheme="minorHAnsi" w:cs="Arial"/>
        </w:rPr>
      </w:pPr>
      <w:r w:rsidRPr="00DD0ACE">
        <w:rPr>
          <w:rFonts w:asciiTheme="minorHAnsi" w:hAnsiTheme="minorHAnsi" w:cs="Arial"/>
        </w:rPr>
        <w:t xml:space="preserve">Sur demande du titulaire du certificat en raison de maladie, congés de maternité, chômage ou cas particulier (La pertinence du motif évoqué sera examinée par L.C.P) </w:t>
      </w:r>
    </w:p>
    <w:p w14:paraId="587FA3BD" w14:textId="77777777" w:rsidR="00DD0ACE" w:rsidRPr="00DD0ACE" w:rsidRDefault="00DD0ACE" w:rsidP="00DD0ACE">
      <w:pPr>
        <w:pStyle w:val="Paragraphedeliste"/>
        <w:numPr>
          <w:ilvl w:val="0"/>
          <w:numId w:val="40"/>
        </w:numPr>
        <w:spacing w:after="0"/>
        <w:jc w:val="both"/>
        <w:rPr>
          <w:rFonts w:asciiTheme="minorHAnsi" w:hAnsiTheme="minorHAnsi" w:cs="Arial"/>
        </w:rPr>
      </w:pPr>
      <w:r w:rsidRPr="00DD0ACE">
        <w:rPr>
          <w:rFonts w:asciiTheme="minorHAnsi" w:hAnsiTheme="minorHAnsi" w:cs="Arial"/>
        </w:rPr>
        <w:t xml:space="preserve">L.C.P s’assurera qu’en cas de suspension de la certification la personne certifiée s’abstiendra de toute promotion de sa certification pendant cette suspension </w:t>
      </w:r>
    </w:p>
    <w:p w14:paraId="33B977E1" w14:textId="77777777" w:rsidR="00DD0ACE" w:rsidRDefault="00DD0ACE" w:rsidP="00DD0ACE">
      <w:pPr>
        <w:pStyle w:val="Paragraphedeliste"/>
        <w:numPr>
          <w:ilvl w:val="0"/>
          <w:numId w:val="40"/>
        </w:numPr>
        <w:spacing w:after="0"/>
        <w:jc w:val="both"/>
        <w:rPr>
          <w:rFonts w:asciiTheme="minorHAnsi" w:hAnsiTheme="minorHAnsi" w:cs="Arial"/>
        </w:rPr>
      </w:pPr>
      <w:r w:rsidRPr="00DD0ACE">
        <w:rPr>
          <w:rFonts w:asciiTheme="minorHAnsi" w:hAnsiTheme="minorHAnsi" w:cs="Arial"/>
        </w:rPr>
        <w:t xml:space="preserve">Non règlement de factures de certification, </w:t>
      </w:r>
      <w:proofErr w:type="spellStart"/>
      <w:r w:rsidRPr="00DD0ACE">
        <w:rPr>
          <w:rFonts w:asciiTheme="minorHAnsi" w:hAnsiTheme="minorHAnsi" w:cs="Arial"/>
        </w:rPr>
        <w:t>recertification</w:t>
      </w:r>
      <w:proofErr w:type="spellEnd"/>
      <w:r w:rsidRPr="00DD0ACE">
        <w:rPr>
          <w:rFonts w:asciiTheme="minorHAnsi" w:hAnsiTheme="minorHAnsi" w:cs="Arial"/>
        </w:rPr>
        <w:t>, surveillance et contrôle sur ouvrage après un minimum de trois relances assorties d’un appel téléphonique et/ou d’un sms.</w:t>
      </w:r>
    </w:p>
    <w:p w14:paraId="6D38D3FE" w14:textId="77777777" w:rsidR="00B22E7B" w:rsidRPr="00B22E7B" w:rsidRDefault="00B22E7B" w:rsidP="00B22E7B">
      <w:pPr>
        <w:pStyle w:val="Paragraphedeliste"/>
        <w:numPr>
          <w:ilvl w:val="0"/>
          <w:numId w:val="40"/>
        </w:numPr>
        <w:spacing w:after="0"/>
        <w:jc w:val="both"/>
        <w:rPr>
          <w:rFonts w:asciiTheme="minorHAnsi" w:hAnsiTheme="minorHAnsi" w:cs="Arial"/>
        </w:rPr>
      </w:pPr>
      <w:r w:rsidRPr="00B22E7B">
        <w:rPr>
          <w:rFonts w:asciiTheme="minorHAnsi" w:hAnsiTheme="minorHAnsi" w:cs="Arial"/>
        </w:rPr>
        <w:t>Le titulaire du certificat exploite de manière abusive la marque L.C.P</w:t>
      </w:r>
    </w:p>
    <w:p w14:paraId="3829AEA3" w14:textId="77777777" w:rsidR="00B22E7B" w:rsidRPr="00B22E7B" w:rsidRDefault="00B22E7B" w:rsidP="00B22E7B">
      <w:pPr>
        <w:pStyle w:val="Paragraphedeliste"/>
        <w:numPr>
          <w:ilvl w:val="0"/>
          <w:numId w:val="40"/>
        </w:numPr>
        <w:spacing w:after="0"/>
        <w:jc w:val="both"/>
        <w:rPr>
          <w:rFonts w:asciiTheme="minorHAnsi" w:hAnsiTheme="minorHAnsi" w:cs="Arial"/>
        </w:rPr>
      </w:pPr>
      <w:r w:rsidRPr="00B22E7B">
        <w:rPr>
          <w:rFonts w:asciiTheme="minorHAnsi" w:hAnsiTheme="minorHAnsi" w:cs="Arial"/>
        </w:rPr>
        <w:t>Le titulaire du certificat ne respecte pas le contrat passé avec L.C.P</w:t>
      </w:r>
    </w:p>
    <w:p w14:paraId="321D6454" w14:textId="77777777" w:rsidR="00B22E7B" w:rsidRPr="00B22E7B" w:rsidRDefault="00B22E7B" w:rsidP="00B22E7B">
      <w:pPr>
        <w:pStyle w:val="Paragraphedeliste"/>
        <w:numPr>
          <w:ilvl w:val="0"/>
          <w:numId w:val="40"/>
        </w:numPr>
        <w:spacing w:after="0"/>
        <w:jc w:val="both"/>
        <w:rPr>
          <w:rFonts w:asciiTheme="minorHAnsi" w:hAnsiTheme="minorHAnsi" w:cs="Arial"/>
        </w:rPr>
      </w:pPr>
      <w:r w:rsidRPr="00B22E7B">
        <w:rPr>
          <w:rFonts w:asciiTheme="minorHAnsi" w:hAnsiTheme="minorHAnsi" w:cs="Arial"/>
        </w:rPr>
        <w:t>Le titulaire du certificat nuit à l’image de marque L.C.P</w:t>
      </w:r>
    </w:p>
    <w:p w14:paraId="2C9EBE70" w14:textId="77777777" w:rsidR="003D6E10" w:rsidRPr="003D6E10" w:rsidRDefault="003D6E10" w:rsidP="003D6E10">
      <w:pPr>
        <w:pStyle w:val="Paragraphedeliste"/>
        <w:numPr>
          <w:ilvl w:val="0"/>
          <w:numId w:val="40"/>
        </w:numPr>
        <w:spacing w:after="0"/>
        <w:jc w:val="both"/>
        <w:rPr>
          <w:rFonts w:asciiTheme="minorHAnsi" w:hAnsiTheme="minorHAnsi" w:cs="Arial"/>
        </w:rPr>
      </w:pPr>
      <w:r w:rsidRPr="003D6E10">
        <w:rPr>
          <w:rFonts w:asciiTheme="minorHAnsi" w:hAnsiTheme="minorHAnsi" w:cs="Arial"/>
        </w:rPr>
        <w:t>Le titulaire fabrique et/ou utilise un certificat non valide</w:t>
      </w:r>
    </w:p>
    <w:p w14:paraId="60FC92F2" w14:textId="7F271866" w:rsidR="003D6E10" w:rsidRPr="003D6E10" w:rsidRDefault="003D6E10" w:rsidP="003D6E10">
      <w:pPr>
        <w:pStyle w:val="Paragraphedeliste"/>
        <w:numPr>
          <w:ilvl w:val="0"/>
          <w:numId w:val="40"/>
        </w:numPr>
        <w:spacing w:after="0"/>
        <w:jc w:val="both"/>
        <w:rPr>
          <w:rFonts w:asciiTheme="minorHAnsi" w:hAnsiTheme="minorHAnsi" w:cs="Arial"/>
        </w:rPr>
      </w:pPr>
      <w:r w:rsidRPr="003D6E10">
        <w:rPr>
          <w:rFonts w:asciiTheme="minorHAnsi" w:hAnsiTheme="minorHAnsi" w:cs="Arial"/>
        </w:rPr>
        <w:t xml:space="preserve">Le titulaire </w:t>
      </w:r>
      <w:r w:rsidR="00FE705B" w:rsidRPr="003D6E10">
        <w:rPr>
          <w:rFonts w:asciiTheme="minorHAnsi" w:hAnsiTheme="minorHAnsi" w:cs="Arial"/>
        </w:rPr>
        <w:t>falsifie</w:t>
      </w:r>
      <w:r w:rsidRPr="003D6E10">
        <w:rPr>
          <w:rFonts w:asciiTheme="minorHAnsi" w:hAnsiTheme="minorHAnsi" w:cs="Arial"/>
        </w:rPr>
        <w:t xml:space="preserve"> et/ou utilise un certificat ne lui appartenant pas</w:t>
      </w:r>
    </w:p>
    <w:p w14:paraId="549E39F6" w14:textId="77777777" w:rsidR="00B22E7B" w:rsidRPr="00B22E7B" w:rsidRDefault="00B22E7B" w:rsidP="00B22E7B">
      <w:pPr>
        <w:pStyle w:val="Paragraphedeliste"/>
        <w:numPr>
          <w:ilvl w:val="0"/>
          <w:numId w:val="40"/>
        </w:numPr>
        <w:spacing w:after="0"/>
        <w:jc w:val="both"/>
        <w:rPr>
          <w:rFonts w:asciiTheme="minorHAnsi" w:hAnsiTheme="minorHAnsi" w:cs="Arial"/>
        </w:rPr>
      </w:pPr>
      <w:r w:rsidRPr="00B22E7B">
        <w:rPr>
          <w:rFonts w:asciiTheme="minorHAnsi" w:hAnsiTheme="minorHAnsi" w:cs="Arial"/>
        </w:rPr>
        <w:lastRenderedPageBreak/>
        <w:t>Le titulaire du certificat n’exerce pas l’activité pour laquelle il est certifié</w:t>
      </w:r>
    </w:p>
    <w:p w14:paraId="5522695C" w14:textId="77777777" w:rsidR="00B22E7B" w:rsidRPr="00B22E7B" w:rsidRDefault="00B22E7B" w:rsidP="00B22E7B">
      <w:pPr>
        <w:pStyle w:val="Paragraphedeliste"/>
        <w:numPr>
          <w:ilvl w:val="0"/>
          <w:numId w:val="40"/>
        </w:numPr>
        <w:spacing w:after="0"/>
        <w:jc w:val="both"/>
        <w:rPr>
          <w:rFonts w:asciiTheme="minorHAnsi" w:hAnsiTheme="minorHAnsi" w:cs="Arial"/>
        </w:rPr>
      </w:pPr>
      <w:r w:rsidRPr="00B22E7B">
        <w:rPr>
          <w:rFonts w:asciiTheme="minorHAnsi" w:hAnsiTheme="minorHAnsi" w:cs="Arial"/>
        </w:rPr>
        <w:t xml:space="preserve">Suite à une suspension pour délai non </w:t>
      </w:r>
      <w:proofErr w:type="gramStart"/>
      <w:r w:rsidRPr="00B22E7B">
        <w:rPr>
          <w:rFonts w:asciiTheme="minorHAnsi" w:hAnsiTheme="minorHAnsi" w:cs="Arial"/>
        </w:rPr>
        <w:t>respecté ,</w:t>
      </w:r>
      <w:proofErr w:type="gramEnd"/>
      <w:r w:rsidRPr="00B22E7B">
        <w:rPr>
          <w:rFonts w:asciiTheme="minorHAnsi" w:hAnsiTheme="minorHAnsi" w:cs="Arial"/>
        </w:rPr>
        <w:t xml:space="preserve"> dans le cadre de la surveillance ou dans le cadre de toute autre demande de L.C.P, lorsque les éléments ne sont pas parvenus dans le délai indiqué dans le courrier de suspension, un retrait de certificat sera réalisé.</w:t>
      </w:r>
    </w:p>
    <w:p w14:paraId="2430C3D8" w14:textId="77777777" w:rsidR="00B22E7B" w:rsidRPr="00B22E7B" w:rsidRDefault="00B22E7B" w:rsidP="00B22E7B">
      <w:pPr>
        <w:spacing w:after="0"/>
        <w:jc w:val="both"/>
        <w:rPr>
          <w:rFonts w:asciiTheme="minorHAnsi" w:hAnsiTheme="minorHAnsi" w:cs="Arial"/>
        </w:rPr>
      </w:pPr>
    </w:p>
    <w:p w14:paraId="7DD5EBA3" w14:textId="77777777" w:rsidR="006F2D1B" w:rsidRPr="006F2D1B" w:rsidRDefault="006F2D1B" w:rsidP="006F2D1B">
      <w:pPr>
        <w:autoSpaceDE w:val="0"/>
        <w:autoSpaceDN w:val="0"/>
        <w:adjustRightInd w:val="0"/>
        <w:spacing w:after="0" w:line="240" w:lineRule="auto"/>
        <w:jc w:val="both"/>
        <w:rPr>
          <w:rFonts w:asciiTheme="minorHAnsi" w:hAnsiTheme="minorHAnsi" w:cs="Arial"/>
          <w:color w:val="000000"/>
        </w:rPr>
      </w:pPr>
    </w:p>
    <w:p w14:paraId="12BDD8EF" w14:textId="77777777" w:rsidR="007203CE" w:rsidRPr="002E6827" w:rsidRDefault="007203CE" w:rsidP="007203CE">
      <w:pPr>
        <w:autoSpaceDE w:val="0"/>
        <w:autoSpaceDN w:val="0"/>
        <w:adjustRightInd w:val="0"/>
        <w:spacing w:after="0" w:line="240" w:lineRule="auto"/>
        <w:jc w:val="both"/>
        <w:rPr>
          <w:rFonts w:asciiTheme="minorHAnsi" w:hAnsiTheme="minorHAnsi" w:cs="Arial"/>
          <w:color w:val="000000"/>
        </w:rPr>
      </w:pPr>
    </w:p>
    <w:p w14:paraId="18380119" w14:textId="77777777" w:rsidR="007203CE" w:rsidRPr="002E6827" w:rsidRDefault="00A76216" w:rsidP="007203CE">
      <w:pPr>
        <w:autoSpaceDE w:val="0"/>
        <w:autoSpaceDN w:val="0"/>
        <w:adjustRightInd w:val="0"/>
        <w:spacing w:after="0" w:line="240" w:lineRule="auto"/>
        <w:jc w:val="both"/>
        <w:rPr>
          <w:rFonts w:asciiTheme="minorHAnsi" w:hAnsiTheme="minorHAnsi" w:cs="Arial"/>
          <w:color w:val="000000"/>
        </w:rPr>
      </w:pPr>
      <w:r w:rsidRPr="002E6827">
        <w:rPr>
          <w:rFonts w:asciiTheme="minorHAnsi" w:hAnsiTheme="minorHAnsi" w:cs="Arial"/>
          <w:color w:val="000000"/>
        </w:rPr>
        <w:t>L.C.P se</w:t>
      </w:r>
      <w:r w:rsidR="007203CE" w:rsidRPr="002E6827">
        <w:rPr>
          <w:rFonts w:asciiTheme="minorHAnsi" w:hAnsiTheme="minorHAnsi" w:cs="Arial"/>
          <w:color w:val="000000"/>
        </w:rPr>
        <w:t xml:space="preserve"> réserve le droit de publier, par les moyens qui lui sembleront les plus appropriés, la liste des certificats ainsi retirés, annulés ou suspendus. </w:t>
      </w:r>
    </w:p>
    <w:p w14:paraId="378EDF5E" w14:textId="77777777" w:rsidR="007203CE" w:rsidRPr="002E6827" w:rsidRDefault="007203CE" w:rsidP="007203CE">
      <w:pPr>
        <w:autoSpaceDE w:val="0"/>
        <w:autoSpaceDN w:val="0"/>
        <w:adjustRightInd w:val="0"/>
        <w:spacing w:after="0" w:line="240" w:lineRule="auto"/>
        <w:jc w:val="both"/>
        <w:rPr>
          <w:rFonts w:asciiTheme="minorHAnsi" w:hAnsiTheme="minorHAnsi" w:cs="Arial"/>
          <w:color w:val="000000"/>
        </w:rPr>
      </w:pPr>
    </w:p>
    <w:p w14:paraId="7F1BF754" w14:textId="77777777" w:rsidR="007203CE" w:rsidRPr="002E6827" w:rsidRDefault="0009651D" w:rsidP="007203CE">
      <w:pPr>
        <w:autoSpaceDE w:val="0"/>
        <w:autoSpaceDN w:val="0"/>
        <w:adjustRightInd w:val="0"/>
        <w:spacing w:after="0" w:line="240" w:lineRule="auto"/>
        <w:jc w:val="both"/>
        <w:rPr>
          <w:rFonts w:asciiTheme="minorHAnsi" w:hAnsiTheme="minorHAnsi" w:cs="Arial"/>
          <w:color w:val="000000"/>
        </w:rPr>
      </w:pPr>
      <w:r w:rsidRPr="002E6827">
        <w:rPr>
          <w:rFonts w:asciiTheme="minorHAnsi" w:hAnsiTheme="minorHAnsi" w:cs="Arial"/>
          <w:color w:val="000000"/>
        </w:rPr>
        <w:t>L.C.P</w:t>
      </w:r>
      <w:r w:rsidR="007203CE" w:rsidRPr="002E6827">
        <w:rPr>
          <w:rFonts w:asciiTheme="minorHAnsi" w:hAnsiTheme="minorHAnsi" w:cs="Arial"/>
          <w:color w:val="000000"/>
        </w:rPr>
        <w:t xml:space="preserve"> se réserve le droit d’entamer toute poursuite pour non-respect des dispositions contractuelles. </w:t>
      </w:r>
    </w:p>
    <w:p w14:paraId="6EEC5E14" w14:textId="77777777" w:rsidR="00EE65E0" w:rsidRDefault="00EE65E0" w:rsidP="007203CE">
      <w:pPr>
        <w:autoSpaceDE w:val="0"/>
        <w:autoSpaceDN w:val="0"/>
        <w:adjustRightInd w:val="0"/>
        <w:spacing w:after="0" w:line="240" w:lineRule="auto"/>
        <w:jc w:val="both"/>
        <w:rPr>
          <w:rFonts w:asciiTheme="minorHAnsi" w:hAnsiTheme="minorHAnsi" w:cs="Arial"/>
          <w:color w:val="000000"/>
          <w:sz w:val="24"/>
          <w:szCs w:val="24"/>
        </w:rPr>
      </w:pPr>
    </w:p>
    <w:p w14:paraId="7CE21C2C" w14:textId="77777777" w:rsidR="00A57904" w:rsidRDefault="00A57904" w:rsidP="00EE65E0">
      <w:pPr>
        <w:autoSpaceDE w:val="0"/>
        <w:autoSpaceDN w:val="0"/>
        <w:adjustRightInd w:val="0"/>
        <w:spacing w:after="0" w:line="240" w:lineRule="auto"/>
        <w:jc w:val="both"/>
        <w:rPr>
          <w:rFonts w:asciiTheme="minorHAnsi" w:hAnsiTheme="minorHAnsi" w:cs="Arial"/>
          <w:color w:val="000000"/>
          <w:sz w:val="24"/>
          <w:szCs w:val="24"/>
        </w:rPr>
      </w:pPr>
    </w:p>
    <w:p w14:paraId="095FCE61" w14:textId="77777777" w:rsidR="00A57904" w:rsidRDefault="00A57904" w:rsidP="00EE65E0">
      <w:pPr>
        <w:autoSpaceDE w:val="0"/>
        <w:autoSpaceDN w:val="0"/>
        <w:adjustRightInd w:val="0"/>
        <w:spacing w:after="0" w:line="240" w:lineRule="auto"/>
        <w:jc w:val="both"/>
        <w:rPr>
          <w:rFonts w:asciiTheme="minorHAnsi" w:hAnsiTheme="minorHAnsi" w:cs="Arial"/>
          <w:color w:val="000000"/>
          <w:sz w:val="24"/>
          <w:szCs w:val="24"/>
        </w:rPr>
      </w:pPr>
    </w:p>
    <w:p w14:paraId="3B7D2599" w14:textId="77777777" w:rsidR="00A57904" w:rsidRDefault="00A57904" w:rsidP="00EE65E0">
      <w:pPr>
        <w:autoSpaceDE w:val="0"/>
        <w:autoSpaceDN w:val="0"/>
        <w:adjustRightInd w:val="0"/>
        <w:spacing w:after="0" w:line="240" w:lineRule="auto"/>
        <w:jc w:val="both"/>
        <w:rPr>
          <w:rFonts w:asciiTheme="minorHAnsi" w:hAnsiTheme="minorHAnsi" w:cs="Arial"/>
          <w:color w:val="000000"/>
          <w:sz w:val="24"/>
          <w:szCs w:val="24"/>
        </w:rPr>
      </w:pPr>
    </w:p>
    <w:p w14:paraId="4B182790" w14:textId="77777777" w:rsidR="00EE65E0" w:rsidRPr="002E6827" w:rsidRDefault="0032182D" w:rsidP="00A57904">
      <w:pPr>
        <w:pStyle w:val="Paragraphedeliste"/>
        <w:numPr>
          <w:ilvl w:val="0"/>
          <w:numId w:val="4"/>
        </w:numPr>
        <w:autoSpaceDE w:val="0"/>
        <w:autoSpaceDN w:val="0"/>
        <w:adjustRightInd w:val="0"/>
        <w:spacing w:after="0" w:line="240" w:lineRule="auto"/>
        <w:jc w:val="both"/>
        <w:rPr>
          <w:rFonts w:asciiTheme="minorHAnsi" w:hAnsiTheme="minorHAnsi" w:cs="Arial"/>
          <w:b/>
          <w:bCs/>
          <w:iCs/>
          <w:color w:val="C00000"/>
          <w:sz w:val="28"/>
          <w:szCs w:val="28"/>
        </w:rPr>
      </w:pPr>
      <w:r w:rsidRPr="002E6827">
        <w:rPr>
          <w:rFonts w:asciiTheme="minorHAnsi" w:hAnsiTheme="minorHAnsi" w:cs="Arial"/>
          <w:b/>
          <w:bCs/>
          <w:iCs/>
          <w:color w:val="C00000"/>
          <w:sz w:val="28"/>
          <w:szCs w:val="28"/>
        </w:rPr>
        <w:t xml:space="preserve"> </w:t>
      </w:r>
      <w:r w:rsidR="00EE65E0" w:rsidRPr="002E6827">
        <w:rPr>
          <w:rFonts w:asciiTheme="minorHAnsi" w:hAnsiTheme="minorHAnsi" w:cs="Arial"/>
          <w:b/>
          <w:bCs/>
          <w:iCs/>
          <w:color w:val="C00000"/>
          <w:sz w:val="28"/>
          <w:szCs w:val="28"/>
        </w:rPr>
        <w:t>Réduction du périmètre de la certifica</w:t>
      </w:r>
      <w:r w:rsidRPr="002E6827">
        <w:rPr>
          <w:rFonts w:asciiTheme="minorHAnsi" w:hAnsiTheme="minorHAnsi" w:cs="Arial"/>
          <w:b/>
          <w:bCs/>
          <w:iCs/>
          <w:color w:val="C00000"/>
          <w:sz w:val="28"/>
          <w:szCs w:val="28"/>
        </w:rPr>
        <w:t>tion</w:t>
      </w:r>
    </w:p>
    <w:p w14:paraId="78B29600" w14:textId="77777777" w:rsidR="00EE65E0" w:rsidRDefault="00EE65E0" w:rsidP="00EE65E0">
      <w:pPr>
        <w:pStyle w:val="Paragraphedeliste"/>
        <w:autoSpaceDE w:val="0"/>
        <w:autoSpaceDN w:val="0"/>
        <w:adjustRightInd w:val="0"/>
        <w:spacing w:after="0" w:line="240" w:lineRule="auto"/>
        <w:ind w:left="540"/>
        <w:jc w:val="both"/>
        <w:rPr>
          <w:rFonts w:asciiTheme="minorHAnsi" w:hAnsiTheme="minorHAnsi" w:cs="Arial"/>
          <w:b/>
          <w:bCs/>
          <w:iCs/>
          <w:color w:val="FF0000"/>
          <w:sz w:val="28"/>
          <w:szCs w:val="28"/>
        </w:rPr>
      </w:pPr>
    </w:p>
    <w:p w14:paraId="76318445" w14:textId="77777777" w:rsidR="006F2D1B" w:rsidRPr="006F2D1B" w:rsidRDefault="006F2D1B" w:rsidP="006F2D1B">
      <w:pPr>
        <w:pStyle w:val="Paragraphedeliste"/>
        <w:autoSpaceDE w:val="0"/>
        <w:autoSpaceDN w:val="0"/>
        <w:adjustRightInd w:val="0"/>
        <w:spacing w:after="0" w:line="240" w:lineRule="auto"/>
        <w:ind w:left="0"/>
        <w:jc w:val="both"/>
        <w:rPr>
          <w:rFonts w:asciiTheme="minorHAnsi" w:hAnsiTheme="minorHAnsi" w:cs="Arial"/>
          <w:bCs/>
          <w:iCs/>
        </w:rPr>
      </w:pPr>
      <w:r w:rsidRPr="006F2D1B">
        <w:rPr>
          <w:rFonts w:asciiTheme="minorHAnsi" w:hAnsiTheme="minorHAnsi" w:cs="Arial"/>
          <w:bCs/>
          <w:iCs/>
        </w:rPr>
        <w:t xml:space="preserve">La procédure est décrite en </w:t>
      </w:r>
      <w:r w:rsidRPr="00FE705B">
        <w:rPr>
          <w:rFonts w:asciiTheme="minorHAnsi" w:hAnsiTheme="minorHAnsi" w:cs="Arial"/>
          <w:bCs/>
          <w:i/>
          <w:color w:val="C00000"/>
        </w:rPr>
        <w:t>pro 150</w:t>
      </w:r>
    </w:p>
    <w:p w14:paraId="64AC3816" w14:textId="3F1EEF6F" w:rsidR="00EE65E0" w:rsidRPr="002E6827" w:rsidRDefault="00EE65E0" w:rsidP="007203CE">
      <w:pPr>
        <w:autoSpaceDE w:val="0"/>
        <w:autoSpaceDN w:val="0"/>
        <w:adjustRightInd w:val="0"/>
        <w:spacing w:after="0" w:line="240" w:lineRule="auto"/>
        <w:jc w:val="both"/>
        <w:rPr>
          <w:rFonts w:asciiTheme="minorHAnsi" w:hAnsiTheme="minorHAnsi" w:cs="Arial"/>
          <w:color w:val="000000"/>
        </w:rPr>
      </w:pPr>
      <w:r w:rsidRPr="002E6827">
        <w:rPr>
          <w:rFonts w:asciiTheme="minorHAnsi" w:hAnsiTheme="minorHAnsi" w:cs="Arial"/>
          <w:color w:val="000000"/>
        </w:rPr>
        <w:t xml:space="preserve">Dans le cas de l’extension d’un domaine, Amiante avec </w:t>
      </w:r>
      <w:r w:rsidR="008D22FF" w:rsidRPr="002E6827">
        <w:rPr>
          <w:rFonts w:asciiTheme="minorHAnsi" w:hAnsiTheme="minorHAnsi" w:cs="Arial"/>
          <w:color w:val="000000"/>
        </w:rPr>
        <w:t>mention,</w:t>
      </w:r>
      <w:r w:rsidRPr="002E6827">
        <w:rPr>
          <w:rFonts w:asciiTheme="minorHAnsi" w:hAnsiTheme="minorHAnsi" w:cs="Arial"/>
          <w:color w:val="000000"/>
        </w:rPr>
        <w:t xml:space="preserve"> DPE avec mention, il sera procédé à une réduction du périmètre de la certification lorsque le certifié</w:t>
      </w:r>
      <w:r w:rsidR="00A57904" w:rsidRPr="002E6827">
        <w:rPr>
          <w:rFonts w:asciiTheme="minorHAnsi" w:hAnsiTheme="minorHAnsi" w:cs="Arial"/>
          <w:color w:val="000000"/>
        </w:rPr>
        <w:t>,</w:t>
      </w:r>
      <w:r w:rsidRPr="002E6827">
        <w:rPr>
          <w:rFonts w:asciiTheme="minorHAnsi" w:hAnsiTheme="minorHAnsi" w:cs="Arial"/>
          <w:color w:val="000000"/>
        </w:rPr>
        <w:t xml:space="preserve"> </w:t>
      </w:r>
      <w:proofErr w:type="gramStart"/>
      <w:r w:rsidRPr="002E6827">
        <w:rPr>
          <w:rFonts w:asciiTheme="minorHAnsi" w:hAnsiTheme="minorHAnsi" w:cs="Arial"/>
          <w:color w:val="000000"/>
        </w:rPr>
        <w:t>suite au</w:t>
      </w:r>
      <w:proofErr w:type="gramEnd"/>
      <w:r w:rsidRPr="002E6827">
        <w:rPr>
          <w:rFonts w:asciiTheme="minorHAnsi" w:hAnsiTheme="minorHAnsi" w:cs="Arial"/>
          <w:color w:val="000000"/>
        </w:rPr>
        <w:t xml:space="preserve"> résultat du « Compte rendu des opérations de surveillance »</w:t>
      </w:r>
      <w:r w:rsidR="00A57904" w:rsidRPr="002E6827">
        <w:rPr>
          <w:rFonts w:asciiTheme="minorHAnsi" w:hAnsiTheme="minorHAnsi" w:cs="Arial"/>
          <w:color w:val="000000"/>
        </w:rPr>
        <w:t>,</w:t>
      </w:r>
      <w:r w:rsidR="0032182D" w:rsidRPr="002E6827">
        <w:rPr>
          <w:rFonts w:asciiTheme="minorHAnsi" w:hAnsiTheme="minorHAnsi" w:cs="Arial"/>
          <w:color w:val="000000"/>
        </w:rPr>
        <w:t xml:space="preserve"> fai</w:t>
      </w:r>
      <w:r w:rsidR="00A57904" w:rsidRPr="002E6827">
        <w:rPr>
          <w:rFonts w:asciiTheme="minorHAnsi" w:hAnsiTheme="minorHAnsi" w:cs="Arial"/>
          <w:color w:val="000000"/>
        </w:rPr>
        <w:t>t</w:t>
      </w:r>
      <w:r w:rsidR="0032182D" w:rsidRPr="002E6827">
        <w:rPr>
          <w:rFonts w:asciiTheme="minorHAnsi" w:hAnsiTheme="minorHAnsi" w:cs="Arial"/>
          <w:color w:val="000000"/>
        </w:rPr>
        <w:t xml:space="preserve"> l’objet d’une </w:t>
      </w:r>
      <w:r w:rsidR="008D22FF" w:rsidRPr="002E6827">
        <w:rPr>
          <w:rFonts w:asciiTheme="minorHAnsi" w:hAnsiTheme="minorHAnsi" w:cs="Arial"/>
          <w:color w:val="000000"/>
        </w:rPr>
        <w:t>suspension</w:t>
      </w:r>
      <w:r w:rsidRPr="002E6827">
        <w:rPr>
          <w:rFonts w:asciiTheme="minorHAnsi" w:hAnsiTheme="minorHAnsi" w:cs="Arial"/>
          <w:color w:val="000000"/>
        </w:rPr>
        <w:t xml:space="preserve"> et qu’il ne répond</w:t>
      </w:r>
      <w:r w:rsidR="0032182D" w:rsidRPr="002E6827">
        <w:rPr>
          <w:rFonts w:asciiTheme="minorHAnsi" w:hAnsiTheme="minorHAnsi" w:cs="Arial"/>
          <w:color w:val="000000"/>
        </w:rPr>
        <w:t>e</w:t>
      </w:r>
      <w:r w:rsidRPr="002E6827">
        <w:rPr>
          <w:rFonts w:asciiTheme="minorHAnsi" w:hAnsiTheme="minorHAnsi" w:cs="Arial"/>
          <w:color w:val="000000"/>
        </w:rPr>
        <w:t xml:space="preserve"> pas </w:t>
      </w:r>
      <w:r w:rsidR="0032182D" w:rsidRPr="002E6827">
        <w:rPr>
          <w:rFonts w:asciiTheme="minorHAnsi" w:hAnsiTheme="minorHAnsi" w:cs="Arial"/>
          <w:color w:val="000000"/>
        </w:rPr>
        <w:t xml:space="preserve">dans </w:t>
      </w:r>
      <w:r w:rsidR="00A57904" w:rsidRPr="002E6827">
        <w:rPr>
          <w:rFonts w:asciiTheme="minorHAnsi" w:hAnsiTheme="minorHAnsi" w:cs="Arial"/>
          <w:color w:val="000000"/>
        </w:rPr>
        <w:t>le délai</w:t>
      </w:r>
      <w:r w:rsidR="0032182D" w:rsidRPr="002E6827">
        <w:rPr>
          <w:rFonts w:asciiTheme="minorHAnsi" w:hAnsiTheme="minorHAnsi" w:cs="Arial"/>
          <w:color w:val="000000"/>
        </w:rPr>
        <w:t xml:space="preserve"> </w:t>
      </w:r>
      <w:r w:rsidR="00A57904" w:rsidRPr="002E6827">
        <w:rPr>
          <w:rFonts w:asciiTheme="minorHAnsi" w:hAnsiTheme="minorHAnsi" w:cs="Arial"/>
          <w:color w:val="000000"/>
        </w:rPr>
        <w:t xml:space="preserve">imparti </w:t>
      </w:r>
      <w:r w:rsidR="0032182D" w:rsidRPr="002E6827">
        <w:rPr>
          <w:rFonts w:asciiTheme="minorHAnsi" w:hAnsiTheme="minorHAnsi" w:cs="Arial"/>
          <w:color w:val="000000"/>
        </w:rPr>
        <w:t xml:space="preserve">de 30 jours pour lever les </w:t>
      </w:r>
      <w:r w:rsidR="00FE705B" w:rsidRPr="002E6827">
        <w:rPr>
          <w:rFonts w:asciiTheme="minorHAnsi" w:hAnsiTheme="minorHAnsi" w:cs="Arial"/>
          <w:color w:val="000000"/>
        </w:rPr>
        <w:t>non-conformités</w:t>
      </w:r>
      <w:r w:rsidR="0032182D" w:rsidRPr="002E6827">
        <w:rPr>
          <w:rFonts w:asciiTheme="minorHAnsi" w:hAnsiTheme="minorHAnsi" w:cs="Arial"/>
          <w:color w:val="000000"/>
        </w:rPr>
        <w:t xml:space="preserve"> observées.</w:t>
      </w:r>
    </w:p>
    <w:p w14:paraId="3DF088EC" w14:textId="77777777" w:rsidR="007949A4" w:rsidRPr="002E6827" w:rsidRDefault="007949A4" w:rsidP="007203CE">
      <w:pPr>
        <w:autoSpaceDE w:val="0"/>
        <w:autoSpaceDN w:val="0"/>
        <w:adjustRightInd w:val="0"/>
        <w:spacing w:after="0" w:line="240" w:lineRule="auto"/>
        <w:jc w:val="both"/>
        <w:rPr>
          <w:rFonts w:asciiTheme="minorHAnsi" w:hAnsiTheme="minorHAnsi" w:cs="Arial"/>
          <w:color w:val="000000"/>
        </w:rPr>
      </w:pPr>
    </w:p>
    <w:p w14:paraId="4FC192E9" w14:textId="77777777" w:rsidR="007949A4" w:rsidRPr="002E6827" w:rsidRDefault="007949A4" w:rsidP="007203CE">
      <w:pPr>
        <w:autoSpaceDE w:val="0"/>
        <w:autoSpaceDN w:val="0"/>
        <w:adjustRightInd w:val="0"/>
        <w:spacing w:after="0" w:line="240" w:lineRule="auto"/>
        <w:jc w:val="both"/>
        <w:rPr>
          <w:rFonts w:asciiTheme="minorHAnsi" w:hAnsiTheme="minorHAnsi" w:cs="Arial"/>
          <w:color w:val="000000"/>
        </w:rPr>
      </w:pPr>
      <w:r w:rsidRPr="002E6827">
        <w:rPr>
          <w:rFonts w:asciiTheme="minorHAnsi" w:hAnsiTheme="minorHAnsi" w:cs="Arial"/>
          <w:color w:val="000000"/>
        </w:rPr>
        <w:t>Lorsque dans un domaine (ou plus) le certifié n’a pas pu apporter la preuve de son activité sur les 12 derniers mois (surveillance) il sera procédé à la réduction de son certificat dans le domaine concerné. Le certifié conservera sa(ses) certification(s) dans tous les domaines à l’exception de celui qui aura fait l’objet d’une réduction.</w:t>
      </w:r>
    </w:p>
    <w:p w14:paraId="502DD1EE" w14:textId="77777777" w:rsidR="002E6827" w:rsidRPr="002E6827" w:rsidRDefault="002E6827" w:rsidP="007203CE">
      <w:pPr>
        <w:autoSpaceDE w:val="0"/>
        <w:autoSpaceDN w:val="0"/>
        <w:adjustRightInd w:val="0"/>
        <w:spacing w:after="0" w:line="240" w:lineRule="auto"/>
        <w:jc w:val="both"/>
        <w:rPr>
          <w:rFonts w:asciiTheme="minorHAnsi" w:hAnsiTheme="minorHAnsi" w:cs="Arial"/>
          <w:color w:val="000000"/>
        </w:rPr>
      </w:pPr>
    </w:p>
    <w:p w14:paraId="08DB76C6" w14:textId="77777777" w:rsidR="002E6827" w:rsidRDefault="002E6827" w:rsidP="007203CE">
      <w:pPr>
        <w:autoSpaceDE w:val="0"/>
        <w:autoSpaceDN w:val="0"/>
        <w:adjustRightInd w:val="0"/>
        <w:spacing w:after="0" w:line="240" w:lineRule="auto"/>
        <w:jc w:val="both"/>
        <w:rPr>
          <w:rFonts w:asciiTheme="minorHAnsi" w:hAnsiTheme="minorHAnsi" w:cs="Arial"/>
          <w:color w:val="000000"/>
          <w:sz w:val="24"/>
          <w:szCs w:val="24"/>
        </w:rPr>
      </w:pPr>
    </w:p>
    <w:p w14:paraId="66683F34" w14:textId="77777777" w:rsidR="002E6827" w:rsidRDefault="002E6827" w:rsidP="007203CE">
      <w:pPr>
        <w:autoSpaceDE w:val="0"/>
        <w:autoSpaceDN w:val="0"/>
        <w:adjustRightInd w:val="0"/>
        <w:spacing w:after="0" w:line="240" w:lineRule="auto"/>
        <w:jc w:val="both"/>
        <w:rPr>
          <w:rFonts w:asciiTheme="minorHAnsi" w:hAnsiTheme="minorHAnsi" w:cs="Arial"/>
          <w:color w:val="000000"/>
          <w:sz w:val="24"/>
          <w:szCs w:val="24"/>
        </w:rPr>
      </w:pPr>
    </w:p>
    <w:p w14:paraId="484D8D59" w14:textId="77777777" w:rsidR="002E6827" w:rsidRPr="00D511A8" w:rsidRDefault="002E6827" w:rsidP="002E6827">
      <w:pPr>
        <w:pStyle w:val="Paragraphedeliste"/>
      </w:pPr>
    </w:p>
    <w:p w14:paraId="623478E7" w14:textId="77777777" w:rsidR="002E6827" w:rsidRPr="00D511A8" w:rsidRDefault="002E6827" w:rsidP="002E6827">
      <w:r w:rsidRPr="00D511A8">
        <w:sym w:font="Wingdings" w:char="F078"/>
      </w:r>
      <w:r w:rsidRPr="00D511A8">
        <w:t xml:space="preserve"> Procédure validée par :</w:t>
      </w:r>
    </w:p>
    <w:p w14:paraId="120F3380" w14:textId="77777777" w:rsidR="002E6827" w:rsidRPr="00D511A8" w:rsidRDefault="002E6827" w:rsidP="002E6827">
      <w:r w:rsidRPr="00D511A8">
        <w:t>Date et signature de la personne qui valide</w:t>
      </w:r>
      <w:r>
        <w:t> :</w:t>
      </w:r>
    </w:p>
    <w:p w14:paraId="6C377975" w14:textId="75810AD4" w:rsidR="002E6827" w:rsidRDefault="002E6827" w:rsidP="002E6827">
      <w:pPr>
        <w:spacing w:after="0"/>
        <w:rPr>
          <w:sz w:val="20"/>
          <w:szCs w:val="20"/>
        </w:rPr>
      </w:pPr>
      <w:r>
        <w:rPr>
          <w:noProof/>
        </w:rPr>
        <mc:AlternateContent>
          <mc:Choice Requires="wps">
            <w:drawing>
              <wp:anchor distT="45720" distB="45720" distL="114300" distR="114300" simplePos="0" relativeHeight="251662336" behindDoc="0" locked="0" layoutInCell="1" allowOverlap="1" wp14:anchorId="06F997A6" wp14:editId="303B67E3">
                <wp:simplePos x="0" y="0"/>
                <wp:positionH relativeFrom="column">
                  <wp:posOffset>2936875</wp:posOffset>
                </wp:positionH>
                <wp:positionV relativeFrom="paragraph">
                  <wp:posOffset>88265</wp:posOffset>
                </wp:positionV>
                <wp:extent cx="2922905" cy="884555"/>
                <wp:effectExtent l="0" t="0" r="0" b="0"/>
                <wp:wrapSquare wrapText="bothSides"/>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0630" cy="892175"/>
                        </a:xfrm>
                        <a:prstGeom prst="rect">
                          <a:avLst/>
                        </a:prstGeom>
                        <a:solidFill>
                          <a:srgbClr val="FFFFFF"/>
                        </a:solidFill>
                        <a:ln w="9525">
                          <a:noFill/>
                          <a:miter lim="800000"/>
                          <a:headEnd/>
                          <a:tailEnd/>
                        </a:ln>
                      </wps:spPr>
                      <wps:txbx>
                        <w:txbxContent>
                          <w:p w14:paraId="255EC2FE" w14:textId="77777777" w:rsidR="002E6827" w:rsidRDefault="002E6827" w:rsidP="002E6827">
                            <w:r>
                              <w:rPr>
                                <w:noProof/>
                                <w:sz w:val="20"/>
                                <w:szCs w:val="20"/>
                                <w:lang w:eastAsia="fr-FR"/>
                              </w:rPr>
                              <w:drawing>
                                <wp:inline distT="0" distB="0" distL="0" distR="0" wp14:anchorId="0184B711" wp14:editId="5B6FB88D">
                                  <wp:extent cx="1426210" cy="641350"/>
                                  <wp:effectExtent l="0" t="0" r="2540" b="635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6210" cy="6413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6F997A6" id="_x0000_t202" coordsize="21600,21600" o:spt="202" path="m,l,21600r21600,l21600,xe">
                <v:stroke joinstyle="miter"/>
                <v:path gradientshapeok="t" o:connecttype="rect"/>
              </v:shapetype>
              <v:shape id="Zone de texte 7" o:spid="_x0000_s1026" type="#_x0000_t202" style="position:absolute;margin-left:231.25pt;margin-top:6.95pt;width:230.15pt;height:69.65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" stroked="f">
                <v:textbox style="mso-fit-shape-to-text:t">
                  <w:txbxContent>
                    <w:p w14:paraId="255EC2FE" w14:textId="77777777" w:rsidR="002E6827" w:rsidRDefault="002E6827" w:rsidP="002E6827">
                      <w:r>
                        <w:rPr>
                          <w:noProof/>
                          <w:sz w:val="20"/>
                          <w:szCs w:val="20"/>
                          <w:lang w:eastAsia="fr-FR"/>
                        </w:rPr>
                        <w:drawing>
                          <wp:inline distT="0" distB="0" distL="0" distR="0" wp14:anchorId="0184B711" wp14:editId="5B6FB88D">
                            <wp:extent cx="1426210" cy="641350"/>
                            <wp:effectExtent l="0" t="0" r="2540" b="635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6210" cy="641350"/>
                                    </a:xfrm>
                                    <a:prstGeom prst="rect">
                                      <a:avLst/>
                                    </a:prstGeom>
                                    <a:noFill/>
                                    <a:ln>
                                      <a:noFill/>
                                    </a:ln>
                                  </pic:spPr>
                                </pic:pic>
                              </a:graphicData>
                            </a:graphic>
                          </wp:inline>
                        </w:drawing>
                      </w:r>
                    </w:p>
                  </w:txbxContent>
                </v:textbox>
                <w10:wrap type="square"/>
              </v:shape>
            </w:pict>
          </mc:Fallback>
        </mc:AlternateContent>
      </w:r>
      <w:r>
        <w:rPr>
          <w:sz w:val="20"/>
          <w:szCs w:val="20"/>
        </w:rPr>
        <w:t xml:space="preserve">Le : </w:t>
      </w:r>
      <w:proofErr w:type="gramStart"/>
      <w:r w:rsidR="004A526C">
        <w:rPr>
          <w:sz w:val="20"/>
          <w:szCs w:val="20"/>
        </w:rPr>
        <w:t xml:space="preserve">15  </w:t>
      </w:r>
      <w:r w:rsidR="002100AB">
        <w:rPr>
          <w:sz w:val="20"/>
          <w:szCs w:val="20"/>
        </w:rPr>
        <w:t>Décembre</w:t>
      </w:r>
      <w:proofErr w:type="gramEnd"/>
      <w:r w:rsidR="002100AB">
        <w:rPr>
          <w:sz w:val="20"/>
          <w:szCs w:val="20"/>
        </w:rPr>
        <w:t xml:space="preserve"> </w:t>
      </w:r>
      <w:r w:rsidR="008E365A">
        <w:rPr>
          <w:sz w:val="20"/>
          <w:szCs w:val="20"/>
        </w:rPr>
        <w:t xml:space="preserve"> </w:t>
      </w:r>
      <w:r w:rsidR="004A526C">
        <w:rPr>
          <w:sz w:val="20"/>
          <w:szCs w:val="20"/>
        </w:rPr>
        <w:t>2022</w:t>
      </w:r>
    </w:p>
    <w:p w14:paraId="273B740B" w14:textId="77777777" w:rsidR="002E6827" w:rsidRDefault="002E6827" w:rsidP="002E6827">
      <w:pPr>
        <w:spacing w:after="0"/>
        <w:rPr>
          <w:sz w:val="20"/>
          <w:szCs w:val="20"/>
        </w:rPr>
      </w:pPr>
      <w:r>
        <w:rPr>
          <w:sz w:val="20"/>
          <w:szCs w:val="20"/>
        </w:rPr>
        <w:t>MOLEZUN Jean Jacques</w:t>
      </w:r>
    </w:p>
    <w:p w14:paraId="2EDF8B43" w14:textId="77777777" w:rsidR="002E6827" w:rsidRDefault="002E6827" w:rsidP="002E6827">
      <w:pPr>
        <w:spacing w:after="0"/>
        <w:rPr>
          <w:sz w:val="18"/>
          <w:szCs w:val="18"/>
        </w:rPr>
      </w:pPr>
      <w:r>
        <w:rPr>
          <w:sz w:val="18"/>
          <w:szCs w:val="18"/>
        </w:rPr>
        <w:t>Président-Responsable qualité</w:t>
      </w:r>
    </w:p>
    <w:p w14:paraId="50EE44D5" w14:textId="77777777" w:rsidR="002E6827" w:rsidRDefault="002E6827" w:rsidP="002E6827">
      <w:pPr>
        <w:rPr>
          <w:sz w:val="20"/>
          <w:szCs w:val="20"/>
        </w:rPr>
      </w:pPr>
      <w:r>
        <w:rPr>
          <w:rFonts w:ascii="Arial" w:hAnsi="Arial" w:cs="Arial"/>
          <w:b/>
          <w:noProof/>
          <w:sz w:val="20"/>
          <w:szCs w:val="20"/>
          <w:lang w:eastAsia="fr-FR"/>
        </w:rPr>
        <w:t xml:space="preserve">               </w:t>
      </w:r>
      <w:r>
        <w:rPr>
          <w:sz w:val="20"/>
          <w:szCs w:val="20"/>
        </w:rPr>
        <w:t xml:space="preserve">                                                       </w:t>
      </w:r>
    </w:p>
    <w:p w14:paraId="5FD381C2" w14:textId="77777777" w:rsidR="002E6827" w:rsidRDefault="002E6827" w:rsidP="007203CE">
      <w:pPr>
        <w:autoSpaceDE w:val="0"/>
        <w:autoSpaceDN w:val="0"/>
        <w:adjustRightInd w:val="0"/>
        <w:spacing w:after="0" w:line="240" w:lineRule="auto"/>
        <w:jc w:val="both"/>
        <w:rPr>
          <w:rFonts w:asciiTheme="minorHAnsi" w:hAnsiTheme="minorHAnsi" w:cs="Arial"/>
          <w:color w:val="000000"/>
          <w:sz w:val="24"/>
          <w:szCs w:val="24"/>
        </w:rPr>
      </w:pPr>
    </w:p>
    <w:p w14:paraId="5025DC46" w14:textId="77777777" w:rsidR="007949A4" w:rsidRDefault="007949A4" w:rsidP="007203CE">
      <w:pPr>
        <w:autoSpaceDE w:val="0"/>
        <w:autoSpaceDN w:val="0"/>
        <w:adjustRightInd w:val="0"/>
        <w:spacing w:after="0" w:line="240" w:lineRule="auto"/>
        <w:jc w:val="both"/>
        <w:rPr>
          <w:rFonts w:asciiTheme="minorHAnsi" w:hAnsiTheme="minorHAnsi" w:cs="Arial"/>
          <w:color w:val="000000"/>
          <w:sz w:val="24"/>
          <w:szCs w:val="24"/>
        </w:rPr>
      </w:pPr>
    </w:p>
    <w:p w14:paraId="57803961" w14:textId="77777777" w:rsidR="007949A4" w:rsidRPr="00755D06" w:rsidRDefault="007949A4" w:rsidP="007203CE">
      <w:pPr>
        <w:autoSpaceDE w:val="0"/>
        <w:autoSpaceDN w:val="0"/>
        <w:adjustRightInd w:val="0"/>
        <w:spacing w:after="0" w:line="240" w:lineRule="auto"/>
        <w:jc w:val="both"/>
        <w:rPr>
          <w:rFonts w:asciiTheme="minorHAnsi" w:hAnsiTheme="minorHAnsi" w:cs="Arial"/>
          <w:color w:val="000000"/>
          <w:sz w:val="24"/>
          <w:szCs w:val="24"/>
        </w:rPr>
      </w:pPr>
    </w:p>
    <w:p w14:paraId="6D2610CF" w14:textId="77777777" w:rsidR="00905CAF" w:rsidRPr="00755D06" w:rsidRDefault="00905CAF" w:rsidP="007203CE">
      <w:pPr>
        <w:autoSpaceDE w:val="0"/>
        <w:autoSpaceDN w:val="0"/>
        <w:adjustRightInd w:val="0"/>
        <w:spacing w:after="0" w:line="240" w:lineRule="auto"/>
        <w:jc w:val="both"/>
        <w:rPr>
          <w:rFonts w:asciiTheme="minorHAnsi" w:hAnsiTheme="minorHAnsi" w:cs="Arial"/>
          <w:color w:val="000000"/>
          <w:sz w:val="24"/>
          <w:szCs w:val="24"/>
        </w:rPr>
      </w:pPr>
    </w:p>
    <w:sectPr w:rsidR="00905CAF" w:rsidRPr="00755D06" w:rsidSect="00B76FDD">
      <w:headerReference w:type="default" r:id="rId9"/>
      <w:footerReference w:type="default" r:id="rId10"/>
      <w:pgSz w:w="11906" w:h="16838"/>
      <w:pgMar w:top="1062" w:right="1133" w:bottom="1417" w:left="993" w:header="0"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2D9AA" w14:textId="77777777" w:rsidR="00710612" w:rsidRDefault="00710612" w:rsidP="001F6881">
      <w:pPr>
        <w:spacing w:after="0" w:line="240" w:lineRule="auto"/>
      </w:pPr>
      <w:r>
        <w:separator/>
      </w:r>
    </w:p>
  </w:endnote>
  <w:endnote w:type="continuationSeparator" w:id="0">
    <w:p w14:paraId="5D6FAAB0" w14:textId="77777777" w:rsidR="00710612" w:rsidRDefault="00710612" w:rsidP="001F6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8EB2B" w14:textId="5FB41865" w:rsidR="001234E3" w:rsidRDefault="00B76FDD" w:rsidP="001234E3">
    <w:pPr>
      <w:pStyle w:val="Pieddepage"/>
      <w:ind w:left="-142"/>
      <w:rPr>
        <w:sz w:val="16"/>
        <w:szCs w:val="16"/>
      </w:rPr>
    </w:pPr>
    <w:bookmarkStart w:id="0" w:name="_Hlk525931854"/>
    <w:r w:rsidRPr="00E753A9">
      <w:rPr>
        <w:b/>
        <w:bCs/>
        <w:noProof/>
        <w:sz w:val="16"/>
        <w:szCs w:val="16"/>
      </w:rPr>
      <mc:AlternateContent>
        <mc:Choice Requires="wps">
          <w:drawing>
            <wp:anchor distT="45720" distB="45720" distL="114300" distR="114300" simplePos="0" relativeHeight="251659264" behindDoc="1" locked="0" layoutInCell="1" allowOverlap="1" wp14:anchorId="0BFA84D6" wp14:editId="1A6E10C0">
              <wp:simplePos x="0" y="0"/>
              <wp:positionH relativeFrom="margin">
                <wp:posOffset>5631815</wp:posOffset>
              </wp:positionH>
              <wp:positionV relativeFrom="paragraph">
                <wp:posOffset>40640</wp:posOffset>
              </wp:positionV>
              <wp:extent cx="770890" cy="418289"/>
              <wp:effectExtent l="0" t="0" r="0" b="127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418289"/>
                      </a:xfrm>
                      <a:prstGeom prst="rect">
                        <a:avLst/>
                      </a:prstGeom>
                      <a:noFill/>
                      <a:ln w="9525">
                        <a:noFill/>
                        <a:miter lim="800000"/>
                        <a:headEnd/>
                        <a:tailEnd/>
                      </a:ln>
                    </wps:spPr>
                    <wps:txbx>
                      <w:txbxContent>
                        <w:p w14:paraId="4A27F543" w14:textId="77777777" w:rsidR="001234E3" w:rsidRPr="00E753A9" w:rsidRDefault="001234E3" w:rsidP="001234E3">
                          <w:pPr>
                            <w:rPr>
                              <w:sz w:val="16"/>
                            </w:rPr>
                          </w:pPr>
                          <w:r w:rsidRPr="00E753A9">
                            <w:rPr>
                              <w:sz w:val="16"/>
                            </w:rPr>
                            <w:t xml:space="preserve">Page </w:t>
                          </w:r>
                          <w:r w:rsidRPr="00E753A9">
                            <w:rPr>
                              <w:b/>
                              <w:bCs/>
                              <w:sz w:val="16"/>
                            </w:rPr>
                            <w:fldChar w:fldCharType="begin"/>
                          </w:r>
                          <w:r w:rsidRPr="00E753A9">
                            <w:rPr>
                              <w:b/>
                              <w:bCs/>
                              <w:sz w:val="16"/>
                            </w:rPr>
                            <w:instrText>PAGE  \* Arabic  \* MERGEFORMAT</w:instrText>
                          </w:r>
                          <w:r w:rsidRPr="00E753A9">
                            <w:rPr>
                              <w:b/>
                              <w:bCs/>
                              <w:sz w:val="16"/>
                            </w:rPr>
                            <w:fldChar w:fldCharType="separate"/>
                          </w:r>
                          <w:r w:rsidRPr="00E753A9">
                            <w:rPr>
                              <w:b/>
                              <w:bCs/>
                              <w:sz w:val="16"/>
                            </w:rPr>
                            <w:t>1</w:t>
                          </w:r>
                          <w:r w:rsidRPr="00E753A9">
                            <w:rPr>
                              <w:b/>
                              <w:bCs/>
                              <w:sz w:val="16"/>
                            </w:rPr>
                            <w:fldChar w:fldCharType="end"/>
                          </w:r>
                          <w:r w:rsidRPr="00E753A9">
                            <w:rPr>
                              <w:sz w:val="16"/>
                            </w:rPr>
                            <w:t xml:space="preserve"> sur </w:t>
                          </w:r>
                          <w:r w:rsidRPr="00E753A9">
                            <w:rPr>
                              <w:b/>
                              <w:bCs/>
                              <w:sz w:val="16"/>
                            </w:rPr>
                            <w:fldChar w:fldCharType="begin"/>
                          </w:r>
                          <w:r w:rsidRPr="00E753A9">
                            <w:rPr>
                              <w:b/>
                              <w:bCs/>
                              <w:sz w:val="16"/>
                            </w:rPr>
                            <w:instrText>NUMPAGES  \* Arabic  \* MERGEFORMAT</w:instrText>
                          </w:r>
                          <w:r w:rsidRPr="00E753A9">
                            <w:rPr>
                              <w:b/>
                              <w:bCs/>
                              <w:sz w:val="16"/>
                            </w:rPr>
                            <w:fldChar w:fldCharType="separate"/>
                          </w:r>
                          <w:r w:rsidRPr="00E753A9">
                            <w:rPr>
                              <w:b/>
                              <w:bCs/>
                              <w:sz w:val="16"/>
                            </w:rPr>
                            <w:t>2</w:t>
                          </w:r>
                          <w:r w:rsidRPr="00E753A9">
                            <w:rPr>
                              <w:b/>
                              <w:bCs/>
                              <w:sz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FA84D6" id="_x0000_t202" coordsize="21600,21600" o:spt="202" path="m,l,21600r21600,l21600,xe">
              <v:stroke joinstyle="miter"/>
              <v:path gradientshapeok="t" o:connecttype="rect"/>
            </v:shapetype>
            <v:shape id="Zone de texte 2" o:spid="_x0000_s1027" type="#_x0000_t202" style="position:absolute;left:0;text-align:left;margin-left:443.45pt;margin-top:3.2pt;width:60.7pt;height:32.9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" filled="f" stroked="f">
              <v:textbox>
                <w:txbxContent>
                  <w:p w14:paraId="4A27F543" w14:textId="77777777" w:rsidR="001234E3" w:rsidRPr="00E753A9" w:rsidRDefault="001234E3" w:rsidP="001234E3">
                    <w:pPr>
                      <w:rPr>
                        <w:sz w:val="16"/>
                      </w:rPr>
                    </w:pPr>
                    <w:r w:rsidRPr="00E753A9">
                      <w:rPr>
                        <w:sz w:val="16"/>
                      </w:rPr>
                      <w:t xml:space="preserve">Page </w:t>
                    </w:r>
                    <w:r w:rsidRPr="00E753A9">
                      <w:rPr>
                        <w:b/>
                        <w:bCs/>
                        <w:sz w:val="16"/>
                      </w:rPr>
                      <w:fldChar w:fldCharType="begin"/>
                    </w:r>
                    <w:r w:rsidRPr="00E753A9">
                      <w:rPr>
                        <w:b/>
                        <w:bCs/>
                        <w:sz w:val="16"/>
                      </w:rPr>
                      <w:instrText>PAGE  \* Arabic  \* MERGEFORMAT</w:instrText>
                    </w:r>
                    <w:r w:rsidRPr="00E753A9">
                      <w:rPr>
                        <w:b/>
                        <w:bCs/>
                        <w:sz w:val="16"/>
                      </w:rPr>
                      <w:fldChar w:fldCharType="separate"/>
                    </w:r>
                    <w:r w:rsidRPr="00E753A9">
                      <w:rPr>
                        <w:b/>
                        <w:bCs/>
                        <w:sz w:val="16"/>
                      </w:rPr>
                      <w:t>1</w:t>
                    </w:r>
                    <w:r w:rsidRPr="00E753A9">
                      <w:rPr>
                        <w:b/>
                        <w:bCs/>
                        <w:sz w:val="16"/>
                      </w:rPr>
                      <w:fldChar w:fldCharType="end"/>
                    </w:r>
                    <w:r w:rsidRPr="00E753A9">
                      <w:rPr>
                        <w:sz w:val="16"/>
                      </w:rPr>
                      <w:t xml:space="preserve"> sur </w:t>
                    </w:r>
                    <w:r w:rsidRPr="00E753A9">
                      <w:rPr>
                        <w:b/>
                        <w:bCs/>
                        <w:sz w:val="16"/>
                      </w:rPr>
                      <w:fldChar w:fldCharType="begin"/>
                    </w:r>
                    <w:r w:rsidRPr="00E753A9">
                      <w:rPr>
                        <w:b/>
                        <w:bCs/>
                        <w:sz w:val="16"/>
                      </w:rPr>
                      <w:instrText>NUMPAGES  \* Arabic  \* MERGEFORMAT</w:instrText>
                    </w:r>
                    <w:r w:rsidRPr="00E753A9">
                      <w:rPr>
                        <w:b/>
                        <w:bCs/>
                        <w:sz w:val="16"/>
                      </w:rPr>
                      <w:fldChar w:fldCharType="separate"/>
                    </w:r>
                    <w:r w:rsidRPr="00E753A9">
                      <w:rPr>
                        <w:b/>
                        <w:bCs/>
                        <w:sz w:val="16"/>
                      </w:rPr>
                      <w:t>2</w:t>
                    </w:r>
                    <w:r w:rsidRPr="00E753A9">
                      <w:rPr>
                        <w:b/>
                        <w:bCs/>
                        <w:sz w:val="16"/>
                      </w:rPr>
                      <w:fldChar w:fldCharType="end"/>
                    </w:r>
                  </w:p>
                </w:txbxContent>
              </v:textbox>
              <w10:wrap anchorx="margin"/>
            </v:shape>
          </w:pict>
        </mc:Fallback>
      </mc:AlternateContent>
    </w:r>
    <w:r w:rsidR="001234E3">
      <w:rPr>
        <w:b/>
        <w:noProof/>
        <w:sz w:val="28"/>
        <w:szCs w:val="28"/>
      </w:rPr>
      <w:drawing>
        <wp:anchor distT="0" distB="0" distL="114300" distR="114300" simplePos="0" relativeHeight="251660288" behindDoc="1" locked="0" layoutInCell="1" allowOverlap="1" wp14:anchorId="544D0C8D" wp14:editId="7FA78DBC">
          <wp:simplePos x="0" y="0"/>
          <wp:positionH relativeFrom="column">
            <wp:posOffset>5010785</wp:posOffset>
          </wp:positionH>
          <wp:positionV relativeFrom="paragraph">
            <wp:posOffset>62865</wp:posOffset>
          </wp:positionV>
          <wp:extent cx="536319" cy="566860"/>
          <wp:effectExtent l="0" t="0" r="0" b="508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LOGO-LCP-CERTIFICATION---facebook.png"/>
                  <pic:cNvPicPr/>
                </pic:nvPicPr>
                <pic:blipFill>
                  <a:blip r:embed="rId1">
                    <a:extLst>
                      <a:ext uri="{28A0092B-C50C-407E-A947-70E740481C1C}">
                        <a14:useLocalDpi xmlns:a14="http://schemas.microsoft.com/office/drawing/2010/main" val="0"/>
                      </a:ext>
                    </a:extLst>
                  </a:blip>
                  <a:stretch>
                    <a:fillRect/>
                  </a:stretch>
                </pic:blipFill>
                <pic:spPr>
                  <a:xfrm>
                    <a:off x="0" y="0"/>
                    <a:ext cx="536319" cy="566860"/>
                  </a:xfrm>
                  <a:prstGeom prst="rect">
                    <a:avLst/>
                  </a:prstGeom>
                </pic:spPr>
              </pic:pic>
            </a:graphicData>
          </a:graphic>
          <wp14:sizeRelH relativeFrom="margin">
            <wp14:pctWidth>0</wp14:pctWidth>
          </wp14:sizeRelH>
          <wp14:sizeRelV relativeFrom="margin">
            <wp14:pctHeight>0</wp14:pctHeight>
          </wp14:sizeRelV>
        </wp:anchor>
      </w:drawing>
    </w:r>
    <w:r w:rsidR="001234E3">
      <w:rPr>
        <w:sz w:val="16"/>
        <w:szCs w:val="16"/>
      </w:rPr>
      <w:t>Siège : 2</w:t>
    </w:r>
    <w:r w:rsidR="008904C7">
      <w:rPr>
        <w:sz w:val="16"/>
        <w:szCs w:val="16"/>
      </w:rPr>
      <w:t xml:space="preserve">5, avenue Léonard de </w:t>
    </w:r>
    <w:proofErr w:type="gramStart"/>
    <w:r w:rsidR="008904C7">
      <w:rPr>
        <w:sz w:val="16"/>
        <w:szCs w:val="16"/>
      </w:rPr>
      <w:t>Vinci  -</w:t>
    </w:r>
    <w:proofErr w:type="gramEnd"/>
    <w:r w:rsidR="008904C7">
      <w:rPr>
        <w:sz w:val="16"/>
        <w:szCs w:val="16"/>
      </w:rPr>
      <w:t xml:space="preserve">  33600 PESSAC</w:t>
    </w:r>
  </w:p>
  <w:p w14:paraId="1B18B49C" w14:textId="35144F04" w:rsidR="008904C7" w:rsidRDefault="008904C7" w:rsidP="001234E3">
    <w:pPr>
      <w:pStyle w:val="Pieddepage"/>
      <w:ind w:left="-142"/>
      <w:rPr>
        <w:sz w:val="16"/>
        <w:szCs w:val="16"/>
      </w:rPr>
    </w:pPr>
    <w:r>
      <w:rPr>
        <w:sz w:val="16"/>
        <w:szCs w:val="16"/>
      </w:rPr>
      <w:t xml:space="preserve">Salles d’examens : 71/73, rue </w:t>
    </w:r>
    <w:proofErr w:type="spellStart"/>
    <w:r>
      <w:rPr>
        <w:sz w:val="16"/>
        <w:szCs w:val="16"/>
      </w:rPr>
      <w:t>Desnouettes</w:t>
    </w:r>
    <w:proofErr w:type="spellEnd"/>
    <w:r>
      <w:rPr>
        <w:sz w:val="16"/>
        <w:szCs w:val="16"/>
      </w:rPr>
      <w:t xml:space="preserve"> – 75015 PARIS</w:t>
    </w:r>
  </w:p>
  <w:p w14:paraId="34C68B65" w14:textId="77777777" w:rsidR="001234E3" w:rsidRPr="00D72361" w:rsidRDefault="001234E3" w:rsidP="001234E3">
    <w:pPr>
      <w:pStyle w:val="normalAnalysimmo"/>
      <w:tabs>
        <w:tab w:val="left" w:pos="1010"/>
      </w:tabs>
      <w:ind w:left="-142" w:right="423"/>
      <w:rPr>
        <w:rFonts w:ascii="Calibri" w:hAnsi="Calibri"/>
        <w:bCs/>
        <w:sz w:val="16"/>
        <w:szCs w:val="16"/>
      </w:rPr>
    </w:pPr>
    <w:r w:rsidRPr="00D72361">
      <w:rPr>
        <w:rFonts w:ascii="Calibri" w:hAnsi="Calibri"/>
        <w:bCs/>
        <w:sz w:val="16"/>
        <w:szCs w:val="16"/>
      </w:rPr>
      <w:t>Tél : 0</w:t>
    </w:r>
    <w:r>
      <w:rPr>
        <w:rFonts w:ascii="Calibri" w:hAnsi="Calibri"/>
        <w:bCs/>
        <w:sz w:val="16"/>
        <w:szCs w:val="16"/>
      </w:rPr>
      <w:t>5.33.89.39.30</w:t>
    </w:r>
    <w:r w:rsidRPr="00D72361">
      <w:rPr>
        <w:rFonts w:ascii="Calibri" w:hAnsi="Calibri"/>
        <w:bCs/>
        <w:sz w:val="16"/>
        <w:szCs w:val="16"/>
      </w:rPr>
      <w:t xml:space="preserve"> </w:t>
    </w:r>
    <w:proofErr w:type="gramStart"/>
    <w:r w:rsidRPr="00D72361">
      <w:rPr>
        <w:rFonts w:ascii="Calibri" w:hAnsi="Calibri"/>
        <w:bCs/>
        <w:sz w:val="16"/>
        <w:szCs w:val="16"/>
      </w:rPr>
      <w:t>–  Mail</w:t>
    </w:r>
    <w:proofErr w:type="gramEnd"/>
    <w:r w:rsidRPr="00D72361">
      <w:rPr>
        <w:rFonts w:ascii="Calibri" w:hAnsi="Calibri"/>
        <w:bCs/>
        <w:sz w:val="16"/>
        <w:szCs w:val="16"/>
      </w:rPr>
      <w:t> : contact@lc</w:t>
    </w:r>
    <w:r>
      <w:rPr>
        <w:rFonts w:ascii="Calibri" w:hAnsi="Calibri"/>
        <w:bCs/>
        <w:sz w:val="16"/>
        <w:szCs w:val="16"/>
      </w:rPr>
      <w:t>p-certification.fr</w:t>
    </w:r>
    <w:r w:rsidRPr="00D72361">
      <w:rPr>
        <w:rFonts w:ascii="Calibri" w:hAnsi="Calibri"/>
        <w:bCs/>
        <w:sz w:val="16"/>
        <w:szCs w:val="16"/>
      </w:rPr>
      <w:t xml:space="preserve">  -  site : www.lcp</w:t>
    </w:r>
    <w:r>
      <w:rPr>
        <w:rFonts w:ascii="Calibri" w:hAnsi="Calibri"/>
        <w:bCs/>
        <w:sz w:val="16"/>
        <w:szCs w:val="16"/>
      </w:rPr>
      <w:t>-certification.fr</w:t>
    </w:r>
  </w:p>
  <w:p w14:paraId="3FDE7576" w14:textId="515F5994" w:rsidR="001234E3" w:rsidRDefault="001234E3" w:rsidP="001234E3">
    <w:pPr>
      <w:pStyle w:val="normalAnalysimmo"/>
      <w:tabs>
        <w:tab w:val="left" w:pos="1010"/>
      </w:tabs>
      <w:ind w:left="-142" w:right="423"/>
      <w:rPr>
        <w:rFonts w:ascii="Calibri" w:hAnsi="Calibri"/>
        <w:bCs/>
        <w:sz w:val="16"/>
        <w:szCs w:val="16"/>
      </w:rPr>
    </w:pPr>
    <w:r w:rsidRPr="00D72361">
      <w:rPr>
        <w:rFonts w:ascii="Calibri" w:hAnsi="Calibri"/>
        <w:bCs/>
        <w:sz w:val="16"/>
        <w:szCs w:val="16"/>
      </w:rPr>
      <w:t>SAS au capital de</w:t>
    </w:r>
    <w:r w:rsidR="006756FB">
      <w:rPr>
        <w:rFonts w:ascii="Calibri" w:hAnsi="Calibri"/>
        <w:bCs/>
        <w:sz w:val="16"/>
        <w:szCs w:val="16"/>
      </w:rPr>
      <w:t xml:space="preserve"> </w:t>
    </w:r>
    <w:r w:rsidR="008904C7">
      <w:rPr>
        <w:rFonts w:ascii="Calibri" w:hAnsi="Calibri"/>
        <w:bCs/>
        <w:sz w:val="16"/>
        <w:szCs w:val="16"/>
      </w:rPr>
      <w:t>15.</w:t>
    </w:r>
    <w:r w:rsidRPr="00D72361">
      <w:rPr>
        <w:rFonts w:ascii="Calibri" w:hAnsi="Calibri"/>
        <w:bCs/>
        <w:sz w:val="16"/>
        <w:szCs w:val="16"/>
      </w:rPr>
      <w:t>000€ - SIRET : 809149198000</w:t>
    </w:r>
    <w:r w:rsidR="008904C7">
      <w:rPr>
        <w:rFonts w:ascii="Calibri" w:hAnsi="Calibri"/>
        <w:bCs/>
        <w:sz w:val="16"/>
        <w:szCs w:val="16"/>
      </w:rPr>
      <w:t>32</w:t>
    </w:r>
    <w:r w:rsidRPr="00D72361">
      <w:rPr>
        <w:rFonts w:ascii="Calibri" w:hAnsi="Calibri"/>
        <w:bCs/>
        <w:sz w:val="16"/>
        <w:szCs w:val="16"/>
      </w:rPr>
      <w:t xml:space="preserve"> – RCS </w:t>
    </w:r>
    <w:r>
      <w:rPr>
        <w:rFonts w:ascii="Calibri" w:hAnsi="Calibri"/>
        <w:bCs/>
        <w:sz w:val="16"/>
        <w:szCs w:val="16"/>
      </w:rPr>
      <w:t>BORDEAUX</w:t>
    </w:r>
    <w:r w:rsidRPr="00D72361">
      <w:rPr>
        <w:rFonts w:ascii="Calibri" w:hAnsi="Calibri"/>
        <w:bCs/>
        <w:sz w:val="16"/>
        <w:szCs w:val="16"/>
      </w:rPr>
      <w:t xml:space="preserve"> – 809 149 198 - - Code APE : 7022 Z</w:t>
    </w:r>
    <w:bookmarkEnd w:id="0"/>
  </w:p>
  <w:p w14:paraId="1FCE9322" w14:textId="6A1AA76C" w:rsidR="00D511A8" w:rsidRPr="00D511A8" w:rsidRDefault="00D511A8" w:rsidP="00D511A8">
    <w:pPr>
      <w:pStyle w:val="normalAnalysimmo"/>
      <w:tabs>
        <w:tab w:val="left" w:pos="1010"/>
      </w:tabs>
      <w:ind w:left="-142" w:right="423"/>
      <w:rPr>
        <w:rFonts w:asciiTheme="minorHAnsi" w:hAnsiTheme="minorHAnsi" w:cstheme="minorHAnsi"/>
        <w:bCs/>
        <w:sz w:val="16"/>
        <w:szCs w:val="16"/>
      </w:rPr>
    </w:pPr>
    <w:r w:rsidRPr="00D511A8">
      <w:rPr>
        <w:rFonts w:asciiTheme="minorHAnsi" w:hAnsiTheme="minorHAnsi" w:cstheme="minorHAnsi"/>
        <w:sz w:val="16"/>
        <w:szCs w:val="16"/>
      </w:rPr>
      <w:t>Pro122 PROCEDURE DE CERTIFICATION V0</w:t>
    </w:r>
    <w:r w:rsidR="001234E3">
      <w:rPr>
        <w:rFonts w:asciiTheme="minorHAnsi" w:hAnsiTheme="minorHAnsi" w:cstheme="minorHAnsi"/>
        <w:sz w:val="16"/>
        <w:szCs w:val="16"/>
      </w:rPr>
      <w:t>13</w:t>
    </w:r>
    <w:r w:rsidRPr="00D511A8">
      <w:rPr>
        <w:rFonts w:asciiTheme="minorHAnsi" w:hAnsiTheme="minorHAnsi" w:cstheme="minorHAnsi"/>
        <w:sz w:val="16"/>
        <w:szCs w:val="16"/>
      </w:rPr>
      <w:t xml:space="preserve"> du </w:t>
    </w:r>
    <w:r w:rsidR="001234E3">
      <w:rPr>
        <w:rFonts w:asciiTheme="minorHAnsi" w:hAnsiTheme="minorHAnsi" w:cstheme="minorHAnsi"/>
        <w:sz w:val="16"/>
        <w:szCs w:val="16"/>
      </w:rPr>
      <w:t>15-</w:t>
    </w:r>
    <w:r w:rsidR="008904C7">
      <w:rPr>
        <w:rFonts w:asciiTheme="minorHAnsi" w:hAnsiTheme="minorHAnsi" w:cstheme="minorHAnsi"/>
        <w:sz w:val="16"/>
        <w:szCs w:val="16"/>
      </w:rPr>
      <w:t>12-2022</w:t>
    </w:r>
  </w:p>
  <w:p w14:paraId="52EF43FC" w14:textId="77777777" w:rsidR="00710612" w:rsidRPr="00E245CA" w:rsidRDefault="00710612" w:rsidP="00BF3AC5">
    <w:pPr>
      <w:pStyle w:val="Pieddepage"/>
      <w:ind w:hanging="426"/>
      <w:jc w:val="center"/>
      <w:rPr>
        <w:b/>
        <w:bCs/>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D4C39" w14:textId="77777777" w:rsidR="00710612" w:rsidRDefault="00710612" w:rsidP="001F6881">
      <w:pPr>
        <w:spacing w:after="0" w:line="240" w:lineRule="auto"/>
      </w:pPr>
      <w:r>
        <w:separator/>
      </w:r>
    </w:p>
  </w:footnote>
  <w:footnote w:type="continuationSeparator" w:id="0">
    <w:p w14:paraId="354DD2EE" w14:textId="77777777" w:rsidR="00710612" w:rsidRDefault="00710612" w:rsidP="001F68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BB707" w14:textId="77777777" w:rsidR="00710612" w:rsidRPr="00867738" w:rsidRDefault="00710612" w:rsidP="0060679C">
    <w:pPr>
      <w:autoSpaceDE w:val="0"/>
      <w:autoSpaceDN w:val="0"/>
      <w:adjustRightInd w:val="0"/>
      <w:spacing w:after="0" w:line="240" w:lineRule="auto"/>
      <w:rPr>
        <w:rFonts w:cs="Arial"/>
        <w:b/>
        <w:bCs/>
        <w:color w:val="000000"/>
      </w:rPr>
    </w:pPr>
  </w:p>
  <w:p w14:paraId="55297F81" w14:textId="77777777" w:rsidR="00710612" w:rsidRDefault="00710612">
    <w:pPr>
      <w:pStyle w:val="En-tte"/>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6"/>
      <w:gridCol w:w="7814"/>
    </w:tblGrid>
    <w:tr w:rsidR="00D511A8" w14:paraId="4669C052" w14:textId="77777777" w:rsidTr="00D511A8">
      <w:trPr>
        <w:trHeight w:val="983"/>
      </w:trPr>
      <w:tc>
        <w:tcPr>
          <w:tcW w:w="2676" w:type="dxa"/>
          <w:tcBorders>
            <w:top w:val="single" w:sz="4" w:space="0" w:color="auto"/>
            <w:left w:val="single" w:sz="4" w:space="0" w:color="auto"/>
            <w:bottom w:val="single" w:sz="4" w:space="0" w:color="auto"/>
            <w:right w:val="single" w:sz="4" w:space="0" w:color="auto"/>
          </w:tcBorders>
          <w:vAlign w:val="center"/>
          <w:hideMark/>
        </w:tcPr>
        <w:p w14:paraId="340D4A5C" w14:textId="77777777" w:rsidR="00D511A8" w:rsidRDefault="00D511A8">
          <w:pPr>
            <w:pStyle w:val="En-tte"/>
            <w:spacing w:line="276" w:lineRule="auto"/>
            <w:jc w:val="center"/>
            <w:rPr>
              <w:sz w:val="16"/>
              <w:szCs w:val="16"/>
            </w:rPr>
          </w:pPr>
          <w:r>
            <w:rPr>
              <w:noProof/>
              <w:sz w:val="16"/>
              <w:szCs w:val="16"/>
              <w:lang w:eastAsia="fr-FR"/>
            </w:rPr>
            <w:drawing>
              <wp:inline distT="0" distB="0" distL="0" distR="0" wp14:anchorId="1C8E982D" wp14:editId="2570C147">
                <wp:extent cx="1485900" cy="44767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447675"/>
                        </a:xfrm>
                        <a:prstGeom prst="rect">
                          <a:avLst/>
                        </a:prstGeom>
                        <a:noFill/>
                        <a:ln>
                          <a:noFill/>
                        </a:ln>
                      </pic:spPr>
                    </pic:pic>
                  </a:graphicData>
                </a:graphic>
              </wp:inline>
            </w:drawing>
          </w:r>
        </w:p>
      </w:tc>
      <w:tc>
        <w:tcPr>
          <w:tcW w:w="7814" w:type="dxa"/>
          <w:tcBorders>
            <w:top w:val="single" w:sz="4" w:space="0" w:color="auto"/>
            <w:left w:val="single" w:sz="4" w:space="0" w:color="auto"/>
            <w:right w:val="single" w:sz="4" w:space="0" w:color="auto"/>
          </w:tcBorders>
          <w:hideMark/>
        </w:tcPr>
        <w:p w14:paraId="7CEA84BC" w14:textId="77777777" w:rsidR="00D511A8" w:rsidRPr="00E63728" w:rsidRDefault="00D511A8">
          <w:pPr>
            <w:pStyle w:val="En-tte"/>
            <w:tabs>
              <w:tab w:val="left" w:pos="915"/>
              <w:tab w:val="center" w:pos="3799"/>
            </w:tabs>
            <w:spacing w:line="276" w:lineRule="auto"/>
            <w:rPr>
              <w:rFonts w:cstheme="minorBidi"/>
              <w:b/>
              <w:strike/>
              <w:color w:val="808080"/>
              <w:sz w:val="16"/>
              <w:szCs w:val="16"/>
            </w:rPr>
          </w:pPr>
        </w:p>
        <w:p w14:paraId="4BF30DEB" w14:textId="77777777" w:rsidR="00D511A8" w:rsidRPr="00D511A8" w:rsidRDefault="00D511A8" w:rsidP="00D511A8">
          <w:pPr>
            <w:pStyle w:val="En-tte"/>
            <w:tabs>
              <w:tab w:val="left" w:pos="915"/>
              <w:tab w:val="center" w:pos="3799"/>
            </w:tabs>
            <w:spacing w:line="276" w:lineRule="auto"/>
            <w:jc w:val="center"/>
            <w:rPr>
              <w:b/>
              <w:color w:val="808080"/>
              <w:sz w:val="28"/>
              <w:szCs w:val="28"/>
            </w:rPr>
          </w:pPr>
          <w:r>
            <w:rPr>
              <w:b/>
              <w:color w:val="808080"/>
              <w:sz w:val="28"/>
              <w:szCs w:val="28"/>
            </w:rPr>
            <w:t>PROCEDURE DE CERTIFICATION</w:t>
          </w:r>
        </w:p>
      </w:tc>
    </w:tr>
  </w:tbl>
  <w:p w14:paraId="6203DC5C" w14:textId="77777777" w:rsidR="00710612" w:rsidRDefault="0071061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C235D5D"/>
    <w:multiLevelType w:val="hybridMultilevel"/>
    <w:tmpl w:val="AB71466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0DFCA4F"/>
    <w:multiLevelType w:val="hybridMultilevel"/>
    <w:tmpl w:val="442469E8"/>
    <w:lvl w:ilvl="0" w:tplc="040C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EA7989"/>
    <w:multiLevelType w:val="multilevel"/>
    <w:tmpl w:val="60BC635C"/>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 w15:restartNumberingAfterBreak="0">
    <w:nsid w:val="0732457F"/>
    <w:multiLevelType w:val="hybridMultilevel"/>
    <w:tmpl w:val="B8947B6C"/>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7684747"/>
    <w:multiLevelType w:val="hybridMultilevel"/>
    <w:tmpl w:val="87925326"/>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9F4516"/>
    <w:multiLevelType w:val="hybridMultilevel"/>
    <w:tmpl w:val="2916944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3E6141"/>
    <w:multiLevelType w:val="hybridMultilevel"/>
    <w:tmpl w:val="8492794E"/>
    <w:lvl w:ilvl="0" w:tplc="040C000F">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4BF23B2"/>
    <w:multiLevelType w:val="hybridMultilevel"/>
    <w:tmpl w:val="30BAC8AC"/>
    <w:lvl w:ilvl="0" w:tplc="175EB884">
      <w:start w:val="1"/>
      <w:numFmt w:val="bullet"/>
      <w:lvlText w:val="-"/>
      <w:lvlJc w:val="left"/>
      <w:pPr>
        <w:ind w:left="1425" w:hanging="360"/>
      </w:pPr>
      <w:rPr>
        <w:rFonts w:ascii="Calibri" w:eastAsia="Calibri" w:hAnsi="Calibri" w:cs="Calibri" w:hint="default"/>
        <w:b/>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8" w15:restartNumberingAfterBreak="0">
    <w:nsid w:val="1A7D5B42"/>
    <w:multiLevelType w:val="hybridMultilevel"/>
    <w:tmpl w:val="303E34F0"/>
    <w:lvl w:ilvl="0" w:tplc="BFD61746">
      <w:start w:val="1"/>
      <w:numFmt w:val="bullet"/>
      <w:lvlText w:val="-"/>
      <w:lvlJc w:val="left"/>
      <w:pPr>
        <w:ind w:left="1128" w:hanging="360"/>
      </w:pPr>
      <w:rPr>
        <w:rFonts w:ascii="Calibri" w:eastAsia="Calibri" w:hAnsi="Calibri" w:cs="Calibri" w:hint="default"/>
      </w:rPr>
    </w:lvl>
    <w:lvl w:ilvl="1" w:tplc="040C0003" w:tentative="1">
      <w:start w:val="1"/>
      <w:numFmt w:val="bullet"/>
      <w:lvlText w:val="o"/>
      <w:lvlJc w:val="left"/>
      <w:pPr>
        <w:ind w:left="1848" w:hanging="360"/>
      </w:pPr>
      <w:rPr>
        <w:rFonts w:ascii="Courier New" w:hAnsi="Courier New" w:cs="Courier New" w:hint="default"/>
      </w:rPr>
    </w:lvl>
    <w:lvl w:ilvl="2" w:tplc="040C0005" w:tentative="1">
      <w:start w:val="1"/>
      <w:numFmt w:val="bullet"/>
      <w:lvlText w:val=""/>
      <w:lvlJc w:val="left"/>
      <w:pPr>
        <w:ind w:left="2568" w:hanging="360"/>
      </w:pPr>
      <w:rPr>
        <w:rFonts w:ascii="Wingdings" w:hAnsi="Wingdings" w:hint="default"/>
      </w:rPr>
    </w:lvl>
    <w:lvl w:ilvl="3" w:tplc="040C0001" w:tentative="1">
      <w:start w:val="1"/>
      <w:numFmt w:val="bullet"/>
      <w:lvlText w:val=""/>
      <w:lvlJc w:val="left"/>
      <w:pPr>
        <w:ind w:left="3288" w:hanging="360"/>
      </w:pPr>
      <w:rPr>
        <w:rFonts w:ascii="Symbol" w:hAnsi="Symbol" w:hint="default"/>
      </w:rPr>
    </w:lvl>
    <w:lvl w:ilvl="4" w:tplc="040C0003" w:tentative="1">
      <w:start w:val="1"/>
      <w:numFmt w:val="bullet"/>
      <w:lvlText w:val="o"/>
      <w:lvlJc w:val="left"/>
      <w:pPr>
        <w:ind w:left="4008" w:hanging="360"/>
      </w:pPr>
      <w:rPr>
        <w:rFonts w:ascii="Courier New" w:hAnsi="Courier New" w:cs="Courier New" w:hint="default"/>
      </w:rPr>
    </w:lvl>
    <w:lvl w:ilvl="5" w:tplc="040C0005" w:tentative="1">
      <w:start w:val="1"/>
      <w:numFmt w:val="bullet"/>
      <w:lvlText w:val=""/>
      <w:lvlJc w:val="left"/>
      <w:pPr>
        <w:ind w:left="4728" w:hanging="360"/>
      </w:pPr>
      <w:rPr>
        <w:rFonts w:ascii="Wingdings" w:hAnsi="Wingdings" w:hint="default"/>
      </w:rPr>
    </w:lvl>
    <w:lvl w:ilvl="6" w:tplc="040C0001" w:tentative="1">
      <w:start w:val="1"/>
      <w:numFmt w:val="bullet"/>
      <w:lvlText w:val=""/>
      <w:lvlJc w:val="left"/>
      <w:pPr>
        <w:ind w:left="5448" w:hanging="360"/>
      </w:pPr>
      <w:rPr>
        <w:rFonts w:ascii="Symbol" w:hAnsi="Symbol" w:hint="default"/>
      </w:rPr>
    </w:lvl>
    <w:lvl w:ilvl="7" w:tplc="040C0003" w:tentative="1">
      <w:start w:val="1"/>
      <w:numFmt w:val="bullet"/>
      <w:lvlText w:val="o"/>
      <w:lvlJc w:val="left"/>
      <w:pPr>
        <w:ind w:left="6168" w:hanging="360"/>
      </w:pPr>
      <w:rPr>
        <w:rFonts w:ascii="Courier New" w:hAnsi="Courier New" w:cs="Courier New" w:hint="default"/>
      </w:rPr>
    </w:lvl>
    <w:lvl w:ilvl="8" w:tplc="040C0005" w:tentative="1">
      <w:start w:val="1"/>
      <w:numFmt w:val="bullet"/>
      <w:lvlText w:val=""/>
      <w:lvlJc w:val="left"/>
      <w:pPr>
        <w:ind w:left="6888" w:hanging="360"/>
      </w:pPr>
      <w:rPr>
        <w:rFonts w:ascii="Wingdings" w:hAnsi="Wingdings" w:hint="default"/>
      </w:rPr>
    </w:lvl>
  </w:abstractNum>
  <w:abstractNum w:abstractNumId="9" w15:restartNumberingAfterBreak="0">
    <w:nsid w:val="1E5B3A66"/>
    <w:multiLevelType w:val="hybridMultilevel"/>
    <w:tmpl w:val="52DE8E86"/>
    <w:lvl w:ilvl="0" w:tplc="040C0001">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0" w15:restartNumberingAfterBreak="0">
    <w:nsid w:val="21B67508"/>
    <w:multiLevelType w:val="hybridMultilevel"/>
    <w:tmpl w:val="ECDC46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30E176A"/>
    <w:multiLevelType w:val="hybridMultilevel"/>
    <w:tmpl w:val="5AEA47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A2E63D3"/>
    <w:multiLevelType w:val="hybridMultilevel"/>
    <w:tmpl w:val="E06E5B08"/>
    <w:lvl w:ilvl="0" w:tplc="040C0001">
      <w:start w:val="1"/>
      <w:numFmt w:val="bullet"/>
      <w:lvlText w:val=""/>
      <w:lvlJc w:val="left"/>
      <w:pPr>
        <w:ind w:left="1288" w:hanging="360"/>
      </w:pPr>
      <w:rPr>
        <w:rFonts w:ascii="Symbol" w:hAnsi="Symbol" w:hint="default"/>
      </w:rPr>
    </w:lvl>
    <w:lvl w:ilvl="1" w:tplc="040C0019" w:tentative="1">
      <w:start w:val="1"/>
      <w:numFmt w:val="lowerLetter"/>
      <w:lvlText w:val="%2."/>
      <w:lvlJc w:val="left"/>
      <w:pPr>
        <w:ind w:left="2008" w:hanging="360"/>
      </w:pPr>
    </w:lvl>
    <w:lvl w:ilvl="2" w:tplc="040C001B" w:tentative="1">
      <w:start w:val="1"/>
      <w:numFmt w:val="lowerRoman"/>
      <w:lvlText w:val="%3."/>
      <w:lvlJc w:val="right"/>
      <w:pPr>
        <w:ind w:left="2728" w:hanging="180"/>
      </w:pPr>
    </w:lvl>
    <w:lvl w:ilvl="3" w:tplc="040C000F" w:tentative="1">
      <w:start w:val="1"/>
      <w:numFmt w:val="decimal"/>
      <w:lvlText w:val="%4."/>
      <w:lvlJc w:val="left"/>
      <w:pPr>
        <w:ind w:left="3448" w:hanging="360"/>
      </w:pPr>
    </w:lvl>
    <w:lvl w:ilvl="4" w:tplc="040C0019" w:tentative="1">
      <w:start w:val="1"/>
      <w:numFmt w:val="lowerLetter"/>
      <w:lvlText w:val="%5."/>
      <w:lvlJc w:val="left"/>
      <w:pPr>
        <w:ind w:left="4168" w:hanging="360"/>
      </w:pPr>
    </w:lvl>
    <w:lvl w:ilvl="5" w:tplc="040C001B" w:tentative="1">
      <w:start w:val="1"/>
      <w:numFmt w:val="lowerRoman"/>
      <w:lvlText w:val="%6."/>
      <w:lvlJc w:val="right"/>
      <w:pPr>
        <w:ind w:left="4888" w:hanging="180"/>
      </w:pPr>
    </w:lvl>
    <w:lvl w:ilvl="6" w:tplc="040C000F" w:tentative="1">
      <w:start w:val="1"/>
      <w:numFmt w:val="decimal"/>
      <w:lvlText w:val="%7."/>
      <w:lvlJc w:val="left"/>
      <w:pPr>
        <w:ind w:left="5608" w:hanging="360"/>
      </w:pPr>
    </w:lvl>
    <w:lvl w:ilvl="7" w:tplc="040C0019" w:tentative="1">
      <w:start w:val="1"/>
      <w:numFmt w:val="lowerLetter"/>
      <w:lvlText w:val="%8."/>
      <w:lvlJc w:val="left"/>
      <w:pPr>
        <w:ind w:left="6328" w:hanging="360"/>
      </w:pPr>
    </w:lvl>
    <w:lvl w:ilvl="8" w:tplc="040C001B" w:tentative="1">
      <w:start w:val="1"/>
      <w:numFmt w:val="lowerRoman"/>
      <w:lvlText w:val="%9."/>
      <w:lvlJc w:val="right"/>
      <w:pPr>
        <w:ind w:left="7048" w:hanging="180"/>
      </w:pPr>
    </w:lvl>
  </w:abstractNum>
  <w:abstractNum w:abstractNumId="13" w15:restartNumberingAfterBreak="0">
    <w:nsid w:val="2BED688D"/>
    <w:multiLevelType w:val="hybridMultilevel"/>
    <w:tmpl w:val="C13A4D3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2DF12565"/>
    <w:multiLevelType w:val="hybridMultilevel"/>
    <w:tmpl w:val="950C961E"/>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F7B4222"/>
    <w:multiLevelType w:val="multilevel"/>
    <w:tmpl w:val="CF548672"/>
    <w:lvl w:ilvl="0">
      <w:start w:val="1"/>
      <w:numFmt w:val="decimal"/>
      <w:lvlText w:val="%1."/>
      <w:lvlJc w:val="left"/>
      <w:pPr>
        <w:ind w:left="540" w:hanging="360"/>
      </w:pPr>
      <w:rPr>
        <w:color w:val="FF000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7B011F4"/>
    <w:multiLevelType w:val="hybridMultilevel"/>
    <w:tmpl w:val="C7C2F052"/>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9785E17"/>
    <w:multiLevelType w:val="multilevel"/>
    <w:tmpl w:val="BC6E4406"/>
    <w:lvl w:ilvl="0">
      <w:start w:val="5"/>
      <w:numFmt w:val="decimal"/>
      <w:lvlText w:val="%1"/>
      <w:lvlJc w:val="left"/>
      <w:pPr>
        <w:ind w:left="360" w:hanging="360"/>
      </w:pPr>
      <w:rPr>
        <w:rFonts w:ascii="Calibri" w:eastAsiaTheme="minorHAnsi" w:hAnsi="Calibri" w:hint="default"/>
      </w:rPr>
    </w:lvl>
    <w:lvl w:ilvl="1">
      <w:start w:val="1"/>
      <w:numFmt w:val="decimal"/>
      <w:lvlText w:val="%1.%2"/>
      <w:lvlJc w:val="left"/>
      <w:pPr>
        <w:ind w:left="1080" w:hanging="360"/>
      </w:pPr>
      <w:rPr>
        <w:rFonts w:ascii="Calibri" w:eastAsiaTheme="minorHAnsi" w:hAnsi="Calibri" w:hint="default"/>
      </w:rPr>
    </w:lvl>
    <w:lvl w:ilvl="2">
      <w:start w:val="1"/>
      <w:numFmt w:val="upperLetter"/>
      <w:lvlText w:val="%1.%2.%3"/>
      <w:lvlJc w:val="left"/>
      <w:pPr>
        <w:ind w:left="2160" w:hanging="720"/>
      </w:pPr>
      <w:rPr>
        <w:rFonts w:ascii="Calibri" w:eastAsiaTheme="minorHAnsi" w:hAnsi="Calibri" w:hint="default"/>
      </w:rPr>
    </w:lvl>
    <w:lvl w:ilvl="3">
      <w:start w:val="1"/>
      <w:numFmt w:val="decimal"/>
      <w:lvlText w:val="%1.%2.%3.%4"/>
      <w:lvlJc w:val="left"/>
      <w:pPr>
        <w:ind w:left="2880" w:hanging="720"/>
      </w:pPr>
      <w:rPr>
        <w:rFonts w:ascii="Calibri" w:eastAsiaTheme="minorHAnsi" w:hAnsi="Calibri" w:hint="default"/>
      </w:rPr>
    </w:lvl>
    <w:lvl w:ilvl="4">
      <w:start w:val="1"/>
      <w:numFmt w:val="decimal"/>
      <w:lvlText w:val="%1.%2.%3.%4.%5"/>
      <w:lvlJc w:val="left"/>
      <w:pPr>
        <w:ind w:left="3960" w:hanging="1080"/>
      </w:pPr>
      <w:rPr>
        <w:rFonts w:ascii="Calibri" w:eastAsiaTheme="minorHAnsi" w:hAnsi="Calibri" w:hint="default"/>
      </w:rPr>
    </w:lvl>
    <w:lvl w:ilvl="5">
      <w:start w:val="1"/>
      <w:numFmt w:val="decimal"/>
      <w:lvlText w:val="%1.%2.%3.%4.%5.%6"/>
      <w:lvlJc w:val="left"/>
      <w:pPr>
        <w:ind w:left="4680" w:hanging="1080"/>
      </w:pPr>
      <w:rPr>
        <w:rFonts w:ascii="Calibri" w:eastAsiaTheme="minorHAnsi" w:hAnsi="Calibri" w:hint="default"/>
      </w:rPr>
    </w:lvl>
    <w:lvl w:ilvl="6">
      <w:start w:val="1"/>
      <w:numFmt w:val="decimal"/>
      <w:lvlText w:val="%1.%2.%3.%4.%5.%6.%7"/>
      <w:lvlJc w:val="left"/>
      <w:pPr>
        <w:ind w:left="5760" w:hanging="1440"/>
      </w:pPr>
      <w:rPr>
        <w:rFonts w:ascii="Calibri" w:eastAsiaTheme="minorHAnsi" w:hAnsi="Calibri" w:hint="default"/>
      </w:rPr>
    </w:lvl>
    <w:lvl w:ilvl="7">
      <w:start w:val="1"/>
      <w:numFmt w:val="decimal"/>
      <w:lvlText w:val="%1.%2.%3.%4.%5.%6.%7.%8"/>
      <w:lvlJc w:val="left"/>
      <w:pPr>
        <w:ind w:left="6480" w:hanging="1440"/>
      </w:pPr>
      <w:rPr>
        <w:rFonts w:ascii="Calibri" w:eastAsiaTheme="minorHAnsi" w:hAnsi="Calibri" w:hint="default"/>
      </w:rPr>
    </w:lvl>
    <w:lvl w:ilvl="8">
      <w:start w:val="1"/>
      <w:numFmt w:val="decimal"/>
      <w:lvlText w:val="%1.%2.%3.%4.%5.%6.%7.%8.%9"/>
      <w:lvlJc w:val="left"/>
      <w:pPr>
        <w:ind w:left="7200" w:hanging="1440"/>
      </w:pPr>
      <w:rPr>
        <w:rFonts w:ascii="Calibri" w:eastAsiaTheme="minorHAnsi" w:hAnsi="Calibri" w:hint="default"/>
      </w:rPr>
    </w:lvl>
  </w:abstractNum>
  <w:abstractNum w:abstractNumId="18" w15:restartNumberingAfterBreak="0">
    <w:nsid w:val="3A673DEA"/>
    <w:multiLevelType w:val="hybridMultilevel"/>
    <w:tmpl w:val="943AEC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E8F2A49"/>
    <w:multiLevelType w:val="hybridMultilevel"/>
    <w:tmpl w:val="F35E0A38"/>
    <w:lvl w:ilvl="0" w:tplc="040C0005">
      <w:start w:val="1"/>
      <w:numFmt w:val="bullet"/>
      <w:lvlText w:val=""/>
      <w:lvlJc w:val="left"/>
      <w:pPr>
        <w:ind w:left="1128" w:hanging="360"/>
      </w:pPr>
      <w:rPr>
        <w:rFonts w:ascii="Wingdings" w:hAnsi="Wingdings" w:hint="default"/>
      </w:rPr>
    </w:lvl>
    <w:lvl w:ilvl="1" w:tplc="040C0003" w:tentative="1">
      <w:start w:val="1"/>
      <w:numFmt w:val="bullet"/>
      <w:lvlText w:val="o"/>
      <w:lvlJc w:val="left"/>
      <w:pPr>
        <w:ind w:left="1848" w:hanging="360"/>
      </w:pPr>
      <w:rPr>
        <w:rFonts w:ascii="Courier New" w:hAnsi="Courier New" w:cs="Courier New" w:hint="default"/>
      </w:rPr>
    </w:lvl>
    <w:lvl w:ilvl="2" w:tplc="040C0005" w:tentative="1">
      <w:start w:val="1"/>
      <w:numFmt w:val="bullet"/>
      <w:lvlText w:val=""/>
      <w:lvlJc w:val="left"/>
      <w:pPr>
        <w:ind w:left="2568" w:hanging="360"/>
      </w:pPr>
      <w:rPr>
        <w:rFonts w:ascii="Wingdings" w:hAnsi="Wingdings" w:hint="default"/>
      </w:rPr>
    </w:lvl>
    <w:lvl w:ilvl="3" w:tplc="040C0001" w:tentative="1">
      <w:start w:val="1"/>
      <w:numFmt w:val="bullet"/>
      <w:lvlText w:val=""/>
      <w:lvlJc w:val="left"/>
      <w:pPr>
        <w:ind w:left="3288" w:hanging="360"/>
      </w:pPr>
      <w:rPr>
        <w:rFonts w:ascii="Symbol" w:hAnsi="Symbol" w:hint="default"/>
      </w:rPr>
    </w:lvl>
    <w:lvl w:ilvl="4" w:tplc="040C0003" w:tentative="1">
      <w:start w:val="1"/>
      <w:numFmt w:val="bullet"/>
      <w:lvlText w:val="o"/>
      <w:lvlJc w:val="left"/>
      <w:pPr>
        <w:ind w:left="4008" w:hanging="360"/>
      </w:pPr>
      <w:rPr>
        <w:rFonts w:ascii="Courier New" w:hAnsi="Courier New" w:cs="Courier New" w:hint="default"/>
      </w:rPr>
    </w:lvl>
    <w:lvl w:ilvl="5" w:tplc="040C0005" w:tentative="1">
      <w:start w:val="1"/>
      <w:numFmt w:val="bullet"/>
      <w:lvlText w:val=""/>
      <w:lvlJc w:val="left"/>
      <w:pPr>
        <w:ind w:left="4728" w:hanging="360"/>
      </w:pPr>
      <w:rPr>
        <w:rFonts w:ascii="Wingdings" w:hAnsi="Wingdings" w:hint="default"/>
      </w:rPr>
    </w:lvl>
    <w:lvl w:ilvl="6" w:tplc="040C0001" w:tentative="1">
      <w:start w:val="1"/>
      <w:numFmt w:val="bullet"/>
      <w:lvlText w:val=""/>
      <w:lvlJc w:val="left"/>
      <w:pPr>
        <w:ind w:left="5448" w:hanging="360"/>
      </w:pPr>
      <w:rPr>
        <w:rFonts w:ascii="Symbol" w:hAnsi="Symbol" w:hint="default"/>
      </w:rPr>
    </w:lvl>
    <w:lvl w:ilvl="7" w:tplc="040C0003" w:tentative="1">
      <w:start w:val="1"/>
      <w:numFmt w:val="bullet"/>
      <w:lvlText w:val="o"/>
      <w:lvlJc w:val="left"/>
      <w:pPr>
        <w:ind w:left="6168" w:hanging="360"/>
      </w:pPr>
      <w:rPr>
        <w:rFonts w:ascii="Courier New" w:hAnsi="Courier New" w:cs="Courier New" w:hint="default"/>
      </w:rPr>
    </w:lvl>
    <w:lvl w:ilvl="8" w:tplc="040C0005" w:tentative="1">
      <w:start w:val="1"/>
      <w:numFmt w:val="bullet"/>
      <w:lvlText w:val=""/>
      <w:lvlJc w:val="left"/>
      <w:pPr>
        <w:ind w:left="6888" w:hanging="360"/>
      </w:pPr>
      <w:rPr>
        <w:rFonts w:ascii="Wingdings" w:hAnsi="Wingdings" w:hint="default"/>
      </w:rPr>
    </w:lvl>
  </w:abstractNum>
  <w:abstractNum w:abstractNumId="20" w15:restartNumberingAfterBreak="0">
    <w:nsid w:val="40FB2A7D"/>
    <w:multiLevelType w:val="hybridMultilevel"/>
    <w:tmpl w:val="9702B5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135615B"/>
    <w:multiLevelType w:val="multilevel"/>
    <w:tmpl w:val="21DEB736"/>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2" w15:restartNumberingAfterBreak="0">
    <w:nsid w:val="41767E8B"/>
    <w:multiLevelType w:val="hybridMultilevel"/>
    <w:tmpl w:val="D52A4E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3456208"/>
    <w:multiLevelType w:val="multilevel"/>
    <w:tmpl w:val="BBCABB60"/>
    <w:lvl w:ilvl="0">
      <w:start w:val="1"/>
      <w:numFmt w:val="decimal"/>
      <w:lvlText w:val="%1."/>
      <w:lvlJc w:val="left"/>
      <w:pPr>
        <w:ind w:left="540" w:hanging="360"/>
      </w:pPr>
      <w:rPr>
        <w:color w:val="C0000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50044E0"/>
    <w:multiLevelType w:val="hybridMultilevel"/>
    <w:tmpl w:val="2BB62C60"/>
    <w:lvl w:ilvl="0" w:tplc="040C0001">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5" w15:restartNumberingAfterBreak="0">
    <w:nsid w:val="462C568F"/>
    <w:multiLevelType w:val="hybridMultilevel"/>
    <w:tmpl w:val="709EBBD0"/>
    <w:lvl w:ilvl="0" w:tplc="CD3E5D52">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75A1D2F"/>
    <w:multiLevelType w:val="hybridMultilevel"/>
    <w:tmpl w:val="85CC7F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E902922"/>
    <w:multiLevelType w:val="hybridMultilevel"/>
    <w:tmpl w:val="6EA088A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381336D"/>
    <w:multiLevelType w:val="hybridMultilevel"/>
    <w:tmpl w:val="2912E29C"/>
    <w:lvl w:ilvl="0" w:tplc="39A25862">
      <w:numFmt w:val="bullet"/>
      <w:lvlText w:val="-"/>
      <w:lvlJc w:val="left"/>
      <w:pPr>
        <w:ind w:left="1440" w:hanging="360"/>
      </w:pPr>
      <w:rPr>
        <w:rFonts w:ascii="Arial" w:eastAsia="Times New Roman" w:hAnsi="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583071FF"/>
    <w:multiLevelType w:val="hybridMultilevel"/>
    <w:tmpl w:val="0AEEA112"/>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858652E"/>
    <w:multiLevelType w:val="hybridMultilevel"/>
    <w:tmpl w:val="34669DC6"/>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1" w15:restartNumberingAfterBreak="0">
    <w:nsid w:val="5C125645"/>
    <w:multiLevelType w:val="hybridMultilevel"/>
    <w:tmpl w:val="D01A1BD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15:restartNumberingAfterBreak="0">
    <w:nsid w:val="64A26962"/>
    <w:multiLevelType w:val="hybridMultilevel"/>
    <w:tmpl w:val="8CFE6DDC"/>
    <w:lvl w:ilvl="0" w:tplc="9AC4E1CA">
      <w:start w:val="1"/>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70B65AB"/>
    <w:multiLevelType w:val="hybridMultilevel"/>
    <w:tmpl w:val="8D12590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4" w15:restartNumberingAfterBreak="0">
    <w:nsid w:val="69BE66EF"/>
    <w:multiLevelType w:val="hybridMultilevel"/>
    <w:tmpl w:val="7280345C"/>
    <w:lvl w:ilvl="0" w:tplc="040C0001">
      <w:start w:val="1"/>
      <w:numFmt w:val="bullet"/>
      <w:lvlText w:val=""/>
      <w:lvlJc w:val="left"/>
      <w:pPr>
        <w:ind w:left="1128" w:hanging="360"/>
      </w:pPr>
      <w:rPr>
        <w:rFonts w:ascii="Symbol" w:hAnsi="Symbol" w:hint="default"/>
      </w:rPr>
    </w:lvl>
    <w:lvl w:ilvl="1" w:tplc="040C0003" w:tentative="1">
      <w:start w:val="1"/>
      <w:numFmt w:val="bullet"/>
      <w:lvlText w:val="o"/>
      <w:lvlJc w:val="left"/>
      <w:pPr>
        <w:ind w:left="1848" w:hanging="360"/>
      </w:pPr>
      <w:rPr>
        <w:rFonts w:ascii="Courier New" w:hAnsi="Courier New" w:cs="Courier New" w:hint="default"/>
      </w:rPr>
    </w:lvl>
    <w:lvl w:ilvl="2" w:tplc="040C0005" w:tentative="1">
      <w:start w:val="1"/>
      <w:numFmt w:val="bullet"/>
      <w:lvlText w:val=""/>
      <w:lvlJc w:val="left"/>
      <w:pPr>
        <w:ind w:left="2568" w:hanging="360"/>
      </w:pPr>
      <w:rPr>
        <w:rFonts w:ascii="Wingdings" w:hAnsi="Wingdings" w:hint="default"/>
      </w:rPr>
    </w:lvl>
    <w:lvl w:ilvl="3" w:tplc="040C0001" w:tentative="1">
      <w:start w:val="1"/>
      <w:numFmt w:val="bullet"/>
      <w:lvlText w:val=""/>
      <w:lvlJc w:val="left"/>
      <w:pPr>
        <w:ind w:left="3288" w:hanging="360"/>
      </w:pPr>
      <w:rPr>
        <w:rFonts w:ascii="Symbol" w:hAnsi="Symbol" w:hint="default"/>
      </w:rPr>
    </w:lvl>
    <w:lvl w:ilvl="4" w:tplc="040C0003" w:tentative="1">
      <w:start w:val="1"/>
      <w:numFmt w:val="bullet"/>
      <w:lvlText w:val="o"/>
      <w:lvlJc w:val="left"/>
      <w:pPr>
        <w:ind w:left="4008" w:hanging="360"/>
      </w:pPr>
      <w:rPr>
        <w:rFonts w:ascii="Courier New" w:hAnsi="Courier New" w:cs="Courier New" w:hint="default"/>
      </w:rPr>
    </w:lvl>
    <w:lvl w:ilvl="5" w:tplc="040C0005" w:tentative="1">
      <w:start w:val="1"/>
      <w:numFmt w:val="bullet"/>
      <w:lvlText w:val=""/>
      <w:lvlJc w:val="left"/>
      <w:pPr>
        <w:ind w:left="4728" w:hanging="360"/>
      </w:pPr>
      <w:rPr>
        <w:rFonts w:ascii="Wingdings" w:hAnsi="Wingdings" w:hint="default"/>
      </w:rPr>
    </w:lvl>
    <w:lvl w:ilvl="6" w:tplc="040C0001" w:tentative="1">
      <w:start w:val="1"/>
      <w:numFmt w:val="bullet"/>
      <w:lvlText w:val=""/>
      <w:lvlJc w:val="left"/>
      <w:pPr>
        <w:ind w:left="5448" w:hanging="360"/>
      </w:pPr>
      <w:rPr>
        <w:rFonts w:ascii="Symbol" w:hAnsi="Symbol" w:hint="default"/>
      </w:rPr>
    </w:lvl>
    <w:lvl w:ilvl="7" w:tplc="040C0003" w:tentative="1">
      <w:start w:val="1"/>
      <w:numFmt w:val="bullet"/>
      <w:lvlText w:val="o"/>
      <w:lvlJc w:val="left"/>
      <w:pPr>
        <w:ind w:left="6168" w:hanging="360"/>
      </w:pPr>
      <w:rPr>
        <w:rFonts w:ascii="Courier New" w:hAnsi="Courier New" w:cs="Courier New" w:hint="default"/>
      </w:rPr>
    </w:lvl>
    <w:lvl w:ilvl="8" w:tplc="040C0005" w:tentative="1">
      <w:start w:val="1"/>
      <w:numFmt w:val="bullet"/>
      <w:lvlText w:val=""/>
      <w:lvlJc w:val="left"/>
      <w:pPr>
        <w:ind w:left="6888" w:hanging="360"/>
      </w:pPr>
      <w:rPr>
        <w:rFonts w:ascii="Wingdings" w:hAnsi="Wingdings" w:hint="default"/>
      </w:rPr>
    </w:lvl>
  </w:abstractNum>
  <w:abstractNum w:abstractNumId="35" w15:restartNumberingAfterBreak="0">
    <w:nsid w:val="6A63213A"/>
    <w:multiLevelType w:val="hybridMultilevel"/>
    <w:tmpl w:val="0F3846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C931334"/>
    <w:multiLevelType w:val="hybridMultilevel"/>
    <w:tmpl w:val="CC4291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D3A201A"/>
    <w:multiLevelType w:val="hybridMultilevel"/>
    <w:tmpl w:val="5A587C64"/>
    <w:lvl w:ilvl="0" w:tplc="EA5C886C">
      <w:numFmt w:val="bullet"/>
      <w:lvlText w:val="-"/>
      <w:lvlJc w:val="left"/>
      <w:pPr>
        <w:ind w:left="720" w:hanging="360"/>
      </w:pPr>
      <w:rPr>
        <w:rFonts w:ascii="Arial" w:eastAsia="Times New Roman" w:hAnsi="Arial" w:cs="Arial" w:hint="default"/>
      </w:rPr>
    </w:lvl>
    <w:lvl w:ilvl="1" w:tplc="85CEA92A">
      <w:start w:val="1"/>
      <w:numFmt w:val="bullet"/>
      <w:lvlText w:val=""/>
      <w:lvlJc w:val="left"/>
      <w:pPr>
        <w:ind w:left="1440" w:hanging="360"/>
      </w:pPr>
      <w:rPr>
        <w:rFonts w:ascii="Wingdings" w:hAnsi="Wingdings" w:hint="default"/>
        <w:sz w:val="16"/>
        <w:szCs w:val="16"/>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1494318"/>
    <w:multiLevelType w:val="hybridMultilevel"/>
    <w:tmpl w:val="4F8C13C4"/>
    <w:lvl w:ilvl="0" w:tplc="39A25862">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2A20FFB"/>
    <w:multiLevelType w:val="hybridMultilevel"/>
    <w:tmpl w:val="A38806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54F2C7A"/>
    <w:multiLevelType w:val="hybridMultilevel"/>
    <w:tmpl w:val="5AE69534"/>
    <w:lvl w:ilvl="0" w:tplc="78328E2A">
      <w:start w:val="1"/>
      <w:numFmt w:val="bullet"/>
      <w:lvlText w:val="-"/>
      <w:lvlJc w:val="left"/>
      <w:pPr>
        <w:ind w:left="1128" w:hanging="360"/>
      </w:pPr>
      <w:rPr>
        <w:rFonts w:ascii="Calibri" w:eastAsia="Calibri" w:hAnsi="Calibri" w:cs="Calibri" w:hint="default"/>
      </w:rPr>
    </w:lvl>
    <w:lvl w:ilvl="1" w:tplc="040C0003" w:tentative="1">
      <w:start w:val="1"/>
      <w:numFmt w:val="bullet"/>
      <w:lvlText w:val="o"/>
      <w:lvlJc w:val="left"/>
      <w:pPr>
        <w:ind w:left="1848" w:hanging="360"/>
      </w:pPr>
      <w:rPr>
        <w:rFonts w:ascii="Courier New" w:hAnsi="Courier New" w:cs="Courier New" w:hint="default"/>
      </w:rPr>
    </w:lvl>
    <w:lvl w:ilvl="2" w:tplc="040C0005" w:tentative="1">
      <w:start w:val="1"/>
      <w:numFmt w:val="bullet"/>
      <w:lvlText w:val=""/>
      <w:lvlJc w:val="left"/>
      <w:pPr>
        <w:ind w:left="2568" w:hanging="360"/>
      </w:pPr>
      <w:rPr>
        <w:rFonts w:ascii="Wingdings" w:hAnsi="Wingdings" w:hint="default"/>
      </w:rPr>
    </w:lvl>
    <w:lvl w:ilvl="3" w:tplc="040C0001" w:tentative="1">
      <w:start w:val="1"/>
      <w:numFmt w:val="bullet"/>
      <w:lvlText w:val=""/>
      <w:lvlJc w:val="left"/>
      <w:pPr>
        <w:ind w:left="3288" w:hanging="360"/>
      </w:pPr>
      <w:rPr>
        <w:rFonts w:ascii="Symbol" w:hAnsi="Symbol" w:hint="default"/>
      </w:rPr>
    </w:lvl>
    <w:lvl w:ilvl="4" w:tplc="040C0003" w:tentative="1">
      <w:start w:val="1"/>
      <w:numFmt w:val="bullet"/>
      <w:lvlText w:val="o"/>
      <w:lvlJc w:val="left"/>
      <w:pPr>
        <w:ind w:left="4008" w:hanging="360"/>
      </w:pPr>
      <w:rPr>
        <w:rFonts w:ascii="Courier New" w:hAnsi="Courier New" w:cs="Courier New" w:hint="default"/>
      </w:rPr>
    </w:lvl>
    <w:lvl w:ilvl="5" w:tplc="040C0005" w:tentative="1">
      <w:start w:val="1"/>
      <w:numFmt w:val="bullet"/>
      <w:lvlText w:val=""/>
      <w:lvlJc w:val="left"/>
      <w:pPr>
        <w:ind w:left="4728" w:hanging="360"/>
      </w:pPr>
      <w:rPr>
        <w:rFonts w:ascii="Wingdings" w:hAnsi="Wingdings" w:hint="default"/>
      </w:rPr>
    </w:lvl>
    <w:lvl w:ilvl="6" w:tplc="040C0001" w:tentative="1">
      <w:start w:val="1"/>
      <w:numFmt w:val="bullet"/>
      <w:lvlText w:val=""/>
      <w:lvlJc w:val="left"/>
      <w:pPr>
        <w:ind w:left="5448" w:hanging="360"/>
      </w:pPr>
      <w:rPr>
        <w:rFonts w:ascii="Symbol" w:hAnsi="Symbol" w:hint="default"/>
      </w:rPr>
    </w:lvl>
    <w:lvl w:ilvl="7" w:tplc="040C0003" w:tentative="1">
      <w:start w:val="1"/>
      <w:numFmt w:val="bullet"/>
      <w:lvlText w:val="o"/>
      <w:lvlJc w:val="left"/>
      <w:pPr>
        <w:ind w:left="6168" w:hanging="360"/>
      </w:pPr>
      <w:rPr>
        <w:rFonts w:ascii="Courier New" w:hAnsi="Courier New" w:cs="Courier New" w:hint="default"/>
      </w:rPr>
    </w:lvl>
    <w:lvl w:ilvl="8" w:tplc="040C0005" w:tentative="1">
      <w:start w:val="1"/>
      <w:numFmt w:val="bullet"/>
      <w:lvlText w:val=""/>
      <w:lvlJc w:val="left"/>
      <w:pPr>
        <w:ind w:left="6888" w:hanging="360"/>
      </w:pPr>
      <w:rPr>
        <w:rFonts w:ascii="Wingdings" w:hAnsi="Wingdings" w:hint="default"/>
      </w:rPr>
    </w:lvl>
  </w:abstractNum>
  <w:abstractNum w:abstractNumId="41" w15:restartNumberingAfterBreak="0">
    <w:nsid w:val="77BB00C4"/>
    <w:multiLevelType w:val="hybridMultilevel"/>
    <w:tmpl w:val="4142D6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57062364">
    <w:abstractNumId w:val="11"/>
  </w:num>
  <w:num w:numId="2" w16cid:durableId="1255940962">
    <w:abstractNumId w:val="0"/>
  </w:num>
  <w:num w:numId="3" w16cid:durableId="978997896">
    <w:abstractNumId w:val="1"/>
  </w:num>
  <w:num w:numId="4" w16cid:durableId="1279097851">
    <w:abstractNumId w:val="23"/>
  </w:num>
  <w:num w:numId="5" w16cid:durableId="549390914">
    <w:abstractNumId w:val="35"/>
  </w:num>
  <w:num w:numId="6" w16cid:durableId="1844466934">
    <w:abstractNumId w:val="10"/>
  </w:num>
  <w:num w:numId="7" w16cid:durableId="1102333684">
    <w:abstractNumId w:val="24"/>
  </w:num>
  <w:num w:numId="8" w16cid:durableId="1738353792">
    <w:abstractNumId w:val="39"/>
  </w:num>
  <w:num w:numId="9" w16cid:durableId="479810244">
    <w:abstractNumId w:val="9"/>
  </w:num>
  <w:num w:numId="10" w16cid:durableId="38553034">
    <w:abstractNumId w:val="29"/>
  </w:num>
  <w:num w:numId="11" w16cid:durableId="2096975359">
    <w:abstractNumId w:val="26"/>
  </w:num>
  <w:num w:numId="12" w16cid:durableId="1003705360">
    <w:abstractNumId w:val="3"/>
  </w:num>
  <w:num w:numId="13" w16cid:durableId="919406449">
    <w:abstractNumId w:val="16"/>
  </w:num>
  <w:num w:numId="14" w16cid:durableId="1855653446">
    <w:abstractNumId w:val="31"/>
  </w:num>
  <w:num w:numId="15" w16cid:durableId="2095324215">
    <w:abstractNumId w:val="30"/>
  </w:num>
  <w:num w:numId="16" w16cid:durableId="839809937">
    <w:abstractNumId w:val="12"/>
  </w:num>
  <w:num w:numId="17" w16cid:durableId="72902254">
    <w:abstractNumId w:val="28"/>
  </w:num>
  <w:num w:numId="18" w16cid:durableId="1641228765">
    <w:abstractNumId w:val="38"/>
  </w:num>
  <w:num w:numId="19" w16cid:durableId="1265380760">
    <w:abstractNumId w:val="2"/>
  </w:num>
  <w:num w:numId="20" w16cid:durableId="317461032">
    <w:abstractNumId w:val="5"/>
  </w:num>
  <w:num w:numId="21" w16cid:durableId="1472596101">
    <w:abstractNumId w:val="14"/>
  </w:num>
  <w:num w:numId="22" w16cid:durableId="203493257">
    <w:abstractNumId w:val="27"/>
  </w:num>
  <w:num w:numId="23" w16cid:durableId="732508641">
    <w:abstractNumId w:val="21"/>
  </w:num>
  <w:num w:numId="24" w16cid:durableId="1563368288">
    <w:abstractNumId w:val="7"/>
  </w:num>
  <w:num w:numId="25" w16cid:durableId="1161383613">
    <w:abstractNumId w:val="8"/>
  </w:num>
  <w:num w:numId="26" w16cid:durableId="1936740202">
    <w:abstractNumId w:val="40"/>
  </w:num>
  <w:num w:numId="27" w16cid:durableId="530264731">
    <w:abstractNumId w:val="34"/>
  </w:num>
  <w:num w:numId="28" w16cid:durableId="1256131745">
    <w:abstractNumId w:val="33"/>
  </w:num>
  <w:num w:numId="29" w16cid:durableId="1633755762">
    <w:abstractNumId w:val="25"/>
  </w:num>
  <w:num w:numId="30" w16cid:durableId="1334334785">
    <w:abstractNumId w:val="41"/>
  </w:num>
  <w:num w:numId="31" w16cid:durableId="567299923">
    <w:abstractNumId w:val="22"/>
  </w:num>
  <w:num w:numId="32" w16cid:durableId="546188654">
    <w:abstractNumId w:val="36"/>
  </w:num>
  <w:num w:numId="33" w16cid:durableId="799760751">
    <w:abstractNumId w:val="19"/>
  </w:num>
  <w:num w:numId="34" w16cid:durableId="824278848">
    <w:abstractNumId w:val="4"/>
  </w:num>
  <w:num w:numId="35" w16cid:durableId="1884826175">
    <w:abstractNumId w:val="37"/>
  </w:num>
  <w:num w:numId="36" w16cid:durableId="1140145659">
    <w:abstractNumId w:val="18"/>
  </w:num>
  <w:num w:numId="37" w16cid:durableId="1009065325">
    <w:abstractNumId w:val="17"/>
  </w:num>
  <w:num w:numId="38" w16cid:durableId="857233995">
    <w:abstractNumId w:val="6"/>
  </w:num>
  <w:num w:numId="39" w16cid:durableId="433289689">
    <w:abstractNumId w:val="15"/>
  </w:num>
  <w:num w:numId="40" w16cid:durableId="1886746433">
    <w:abstractNumId w:val="20"/>
  </w:num>
  <w:num w:numId="41" w16cid:durableId="1264849108">
    <w:abstractNumId w:val="32"/>
  </w:num>
  <w:num w:numId="42" w16cid:durableId="12657712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Wq95iOxnmWumPCmwFlRsrMeF4VMrTKM3r7MfhsAh8PJ5CYF1ysZjktF7jZ0i2nCcOH+qCkBKU8ckF+/uF5rKPQ==" w:salt="u7RSP2cnzxwAk5KTh4xr7g=="/>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881"/>
    <w:rsid w:val="000039AB"/>
    <w:rsid w:val="0001095F"/>
    <w:rsid w:val="000209CF"/>
    <w:rsid w:val="000249A3"/>
    <w:rsid w:val="00027BCE"/>
    <w:rsid w:val="000450C2"/>
    <w:rsid w:val="000460A0"/>
    <w:rsid w:val="00052373"/>
    <w:rsid w:val="00057BF1"/>
    <w:rsid w:val="0009576A"/>
    <w:rsid w:val="0009651D"/>
    <w:rsid w:val="000B1EE3"/>
    <w:rsid w:val="000B533B"/>
    <w:rsid w:val="000C428A"/>
    <w:rsid w:val="000D2997"/>
    <w:rsid w:val="000F4FB1"/>
    <w:rsid w:val="0011176A"/>
    <w:rsid w:val="001234E3"/>
    <w:rsid w:val="00123EBC"/>
    <w:rsid w:val="001252E6"/>
    <w:rsid w:val="00132C29"/>
    <w:rsid w:val="00135907"/>
    <w:rsid w:val="00143A84"/>
    <w:rsid w:val="00145773"/>
    <w:rsid w:val="00173900"/>
    <w:rsid w:val="001A4808"/>
    <w:rsid w:val="001B1145"/>
    <w:rsid w:val="001C2C87"/>
    <w:rsid w:val="001D0A9C"/>
    <w:rsid w:val="001D6505"/>
    <w:rsid w:val="001D6FD6"/>
    <w:rsid w:val="001E131A"/>
    <w:rsid w:val="001F04FF"/>
    <w:rsid w:val="001F0EC3"/>
    <w:rsid w:val="001F617F"/>
    <w:rsid w:val="001F6881"/>
    <w:rsid w:val="00204B09"/>
    <w:rsid w:val="002100AB"/>
    <w:rsid w:val="00224C71"/>
    <w:rsid w:val="00234D53"/>
    <w:rsid w:val="00236557"/>
    <w:rsid w:val="002415D1"/>
    <w:rsid w:val="0024756E"/>
    <w:rsid w:val="0025125B"/>
    <w:rsid w:val="00252E77"/>
    <w:rsid w:val="00270D37"/>
    <w:rsid w:val="002734FA"/>
    <w:rsid w:val="002815BD"/>
    <w:rsid w:val="00294402"/>
    <w:rsid w:val="00296C46"/>
    <w:rsid w:val="002A6B63"/>
    <w:rsid w:val="002A7DD4"/>
    <w:rsid w:val="002B72A6"/>
    <w:rsid w:val="002B760B"/>
    <w:rsid w:val="002C31B2"/>
    <w:rsid w:val="002D4FD5"/>
    <w:rsid w:val="002E009D"/>
    <w:rsid w:val="002E6827"/>
    <w:rsid w:val="00315FAC"/>
    <w:rsid w:val="003209D6"/>
    <w:rsid w:val="0032182D"/>
    <w:rsid w:val="00325B78"/>
    <w:rsid w:val="00326EEA"/>
    <w:rsid w:val="00327B36"/>
    <w:rsid w:val="00337091"/>
    <w:rsid w:val="00340AC9"/>
    <w:rsid w:val="00345553"/>
    <w:rsid w:val="0034742D"/>
    <w:rsid w:val="00373EE0"/>
    <w:rsid w:val="00383556"/>
    <w:rsid w:val="00390A7C"/>
    <w:rsid w:val="003946C8"/>
    <w:rsid w:val="003B10FF"/>
    <w:rsid w:val="003B3301"/>
    <w:rsid w:val="003C69B2"/>
    <w:rsid w:val="003C785C"/>
    <w:rsid w:val="003D6E10"/>
    <w:rsid w:val="003E2A82"/>
    <w:rsid w:val="003F5D77"/>
    <w:rsid w:val="0040748B"/>
    <w:rsid w:val="00413249"/>
    <w:rsid w:val="00417B58"/>
    <w:rsid w:val="0043442F"/>
    <w:rsid w:val="00434435"/>
    <w:rsid w:val="00452472"/>
    <w:rsid w:val="004616D4"/>
    <w:rsid w:val="004766E4"/>
    <w:rsid w:val="00484EAD"/>
    <w:rsid w:val="00487085"/>
    <w:rsid w:val="00487F9B"/>
    <w:rsid w:val="004A0763"/>
    <w:rsid w:val="004A526C"/>
    <w:rsid w:val="004A6BD4"/>
    <w:rsid w:val="004A7645"/>
    <w:rsid w:val="004C1CCF"/>
    <w:rsid w:val="004E18B2"/>
    <w:rsid w:val="004E2ABF"/>
    <w:rsid w:val="004E4E40"/>
    <w:rsid w:val="004F14E9"/>
    <w:rsid w:val="0050559D"/>
    <w:rsid w:val="00506B4C"/>
    <w:rsid w:val="0051412F"/>
    <w:rsid w:val="0052755E"/>
    <w:rsid w:val="00531CA7"/>
    <w:rsid w:val="00534170"/>
    <w:rsid w:val="00565011"/>
    <w:rsid w:val="005734A9"/>
    <w:rsid w:val="00577D7A"/>
    <w:rsid w:val="00577F30"/>
    <w:rsid w:val="0058259C"/>
    <w:rsid w:val="005957FE"/>
    <w:rsid w:val="005A2185"/>
    <w:rsid w:val="005B14C0"/>
    <w:rsid w:val="005C465B"/>
    <w:rsid w:val="005C4990"/>
    <w:rsid w:val="005C56D3"/>
    <w:rsid w:val="005D26DA"/>
    <w:rsid w:val="005E2C19"/>
    <w:rsid w:val="005E5EA7"/>
    <w:rsid w:val="005E630F"/>
    <w:rsid w:val="005E71F7"/>
    <w:rsid w:val="00604CD6"/>
    <w:rsid w:val="0060679C"/>
    <w:rsid w:val="00607743"/>
    <w:rsid w:val="00615025"/>
    <w:rsid w:val="00637AE7"/>
    <w:rsid w:val="00660673"/>
    <w:rsid w:val="00671A53"/>
    <w:rsid w:val="006756FB"/>
    <w:rsid w:val="00680BB0"/>
    <w:rsid w:val="00697FEE"/>
    <w:rsid w:val="006A3E01"/>
    <w:rsid w:val="006B082D"/>
    <w:rsid w:val="006B3500"/>
    <w:rsid w:val="006B58A8"/>
    <w:rsid w:val="006D757D"/>
    <w:rsid w:val="006E401D"/>
    <w:rsid w:val="006E5298"/>
    <w:rsid w:val="006F2D1B"/>
    <w:rsid w:val="00710612"/>
    <w:rsid w:val="007203CE"/>
    <w:rsid w:val="00735B79"/>
    <w:rsid w:val="007431B9"/>
    <w:rsid w:val="007468B8"/>
    <w:rsid w:val="00755D06"/>
    <w:rsid w:val="00767622"/>
    <w:rsid w:val="00782DC2"/>
    <w:rsid w:val="007949A4"/>
    <w:rsid w:val="007A7945"/>
    <w:rsid w:val="007B2B47"/>
    <w:rsid w:val="007D2583"/>
    <w:rsid w:val="00833281"/>
    <w:rsid w:val="00837A73"/>
    <w:rsid w:val="00845F97"/>
    <w:rsid w:val="008469D5"/>
    <w:rsid w:val="00871A15"/>
    <w:rsid w:val="008904C7"/>
    <w:rsid w:val="00893BFE"/>
    <w:rsid w:val="008A0E06"/>
    <w:rsid w:val="008A266D"/>
    <w:rsid w:val="008A2D3F"/>
    <w:rsid w:val="008B1725"/>
    <w:rsid w:val="008B31FF"/>
    <w:rsid w:val="008C5469"/>
    <w:rsid w:val="008D22FF"/>
    <w:rsid w:val="008E0748"/>
    <w:rsid w:val="008E365A"/>
    <w:rsid w:val="008E592A"/>
    <w:rsid w:val="008E5964"/>
    <w:rsid w:val="00905CAF"/>
    <w:rsid w:val="00907BF6"/>
    <w:rsid w:val="00911C49"/>
    <w:rsid w:val="00915F7C"/>
    <w:rsid w:val="0092219A"/>
    <w:rsid w:val="009224E7"/>
    <w:rsid w:val="009230F6"/>
    <w:rsid w:val="00924379"/>
    <w:rsid w:val="00943EBC"/>
    <w:rsid w:val="00956537"/>
    <w:rsid w:val="00956798"/>
    <w:rsid w:val="00962424"/>
    <w:rsid w:val="00984D01"/>
    <w:rsid w:val="00985DB8"/>
    <w:rsid w:val="0099598D"/>
    <w:rsid w:val="009A1469"/>
    <w:rsid w:val="009A213F"/>
    <w:rsid w:val="009A73CB"/>
    <w:rsid w:val="009B7E0E"/>
    <w:rsid w:val="009C2381"/>
    <w:rsid w:val="009C3CCC"/>
    <w:rsid w:val="009D06E1"/>
    <w:rsid w:val="009D61A7"/>
    <w:rsid w:val="009E2A7D"/>
    <w:rsid w:val="009F02C4"/>
    <w:rsid w:val="009F16C6"/>
    <w:rsid w:val="009F5EA7"/>
    <w:rsid w:val="009F7315"/>
    <w:rsid w:val="00A0670A"/>
    <w:rsid w:val="00A1101A"/>
    <w:rsid w:val="00A16D15"/>
    <w:rsid w:val="00A27ADF"/>
    <w:rsid w:val="00A456AD"/>
    <w:rsid w:val="00A52A44"/>
    <w:rsid w:val="00A57904"/>
    <w:rsid w:val="00A6532D"/>
    <w:rsid w:val="00A66FC3"/>
    <w:rsid w:val="00A72DFA"/>
    <w:rsid w:val="00A74029"/>
    <w:rsid w:val="00A76216"/>
    <w:rsid w:val="00A86286"/>
    <w:rsid w:val="00A90E24"/>
    <w:rsid w:val="00A9261D"/>
    <w:rsid w:val="00AB7474"/>
    <w:rsid w:val="00AC2B74"/>
    <w:rsid w:val="00AD7F70"/>
    <w:rsid w:val="00B120B1"/>
    <w:rsid w:val="00B14AC2"/>
    <w:rsid w:val="00B17E1F"/>
    <w:rsid w:val="00B22E7B"/>
    <w:rsid w:val="00B2341C"/>
    <w:rsid w:val="00B258F1"/>
    <w:rsid w:val="00B34D87"/>
    <w:rsid w:val="00B421AA"/>
    <w:rsid w:val="00B53E20"/>
    <w:rsid w:val="00B72B5F"/>
    <w:rsid w:val="00B76FDD"/>
    <w:rsid w:val="00B82157"/>
    <w:rsid w:val="00B824D8"/>
    <w:rsid w:val="00B85840"/>
    <w:rsid w:val="00B902F9"/>
    <w:rsid w:val="00BA4FC1"/>
    <w:rsid w:val="00BA5979"/>
    <w:rsid w:val="00BC10D6"/>
    <w:rsid w:val="00BE5D0A"/>
    <w:rsid w:val="00BF3AC5"/>
    <w:rsid w:val="00BF5625"/>
    <w:rsid w:val="00C061AB"/>
    <w:rsid w:val="00C11F43"/>
    <w:rsid w:val="00C34B60"/>
    <w:rsid w:val="00C42001"/>
    <w:rsid w:val="00C55B39"/>
    <w:rsid w:val="00C67D85"/>
    <w:rsid w:val="00C949E0"/>
    <w:rsid w:val="00CB43C3"/>
    <w:rsid w:val="00CB7501"/>
    <w:rsid w:val="00CD1398"/>
    <w:rsid w:val="00CD38B4"/>
    <w:rsid w:val="00D3689E"/>
    <w:rsid w:val="00D511A8"/>
    <w:rsid w:val="00D739C5"/>
    <w:rsid w:val="00D82ADB"/>
    <w:rsid w:val="00D97F0D"/>
    <w:rsid w:val="00DB47EA"/>
    <w:rsid w:val="00DB6716"/>
    <w:rsid w:val="00DD0ACE"/>
    <w:rsid w:val="00DD2CEE"/>
    <w:rsid w:val="00DF343E"/>
    <w:rsid w:val="00E01178"/>
    <w:rsid w:val="00E1325C"/>
    <w:rsid w:val="00E245CA"/>
    <w:rsid w:val="00E37E9B"/>
    <w:rsid w:val="00E40EF5"/>
    <w:rsid w:val="00E63728"/>
    <w:rsid w:val="00E66AEE"/>
    <w:rsid w:val="00E801D0"/>
    <w:rsid w:val="00E80EE1"/>
    <w:rsid w:val="00E92F9B"/>
    <w:rsid w:val="00EA27A9"/>
    <w:rsid w:val="00EA4DC6"/>
    <w:rsid w:val="00EB27A9"/>
    <w:rsid w:val="00EB4582"/>
    <w:rsid w:val="00EC0890"/>
    <w:rsid w:val="00EC3A04"/>
    <w:rsid w:val="00ED1284"/>
    <w:rsid w:val="00EE0294"/>
    <w:rsid w:val="00EE65E0"/>
    <w:rsid w:val="00EF1956"/>
    <w:rsid w:val="00F00499"/>
    <w:rsid w:val="00F03E28"/>
    <w:rsid w:val="00F146A9"/>
    <w:rsid w:val="00F20C8E"/>
    <w:rsid w:val="00F35A60"/>
    <w:rsid w:val="00F5366F"/>
    <w:rsid w:val="00F576DC"/>
    <w:rsid w:val="00F63E18"/>
    <w:rsid w:val="00F713E7"/>
    <w:rsid w:val="00F74929"/>
    <w:rsid w:val="00F919AF"/>
    <w:rsid w:val="00F96706"/>
    <w:rsid w:val="00F97AEA"/>
    <w:rsid w:val="00FA2F99"/>
    <w:rsid w:val="00FA6649"/>
    <w:rsid w:val="00FB4336"/>
    <w:rsid w:val="00FD024B"/>
    <w:rsid w:val="00FD10B9"/>
    <w:rsid w:val="00FE14E0"/>
    <w:rsid w:val="00FE705B"/>
    <w:rsid w:val="00FF3E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62CD0340"/>
  <w15:docId w15:val="{3D73B1D6-E4BC-4995-8B23-365629D55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881"/>
    <w:rPr>
      <w:rFonts w:ascii="Calibri" w:eastAsia="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1F6881"/>
    <w:pPr>
      <w:ind w:left="720"/>
    </w:pPr>
  </w:style>
  <w:style w:type="paragraph" w:styleId="En-tte">
    <w:name w:val="header"/>
    <w:basedOn w:val="Normal"/>
    <w:link w:val="En-tteCar"/>
    <w:uiPriority w:val="99"/>
    <w:unhideWhenUsed/>
    <w:rsid w:val="001F6881"/>
    <w:pPr>
      <w:tabs>
        <w:tab w:val="center" w:pos="4536"/>
        <w:tab w:val="right" w:pos="9072"/>
      </w:tabs>
      <w:spacing w:after="0" w:line="240" w:lineRule="auto"/>
    </w:pPr>
  </w:style>
  <w:style w:type="character" w:customStyle="1" w:styleId="En-tteCar">
    <w:name w:val="En-tête Car"/>
    <w:basedOn w:val="Policepardfaut"/>
    <w:link w:val="En-tte"/>
    <w:uiPriority w:val="99"/>
    <w:rsid w:val="001F6881"/>
    <w:rPr>
      <w:rFonts w:ascii="Calibri" w:eastAsia="Calibri" w:hAnsi="Calibri" w:cs="Calibri"/>
    </w:rPr>
  </w:style>
  <w:style w:type="paragraph" w:styleId="Pieddepage">
    <w:name w:val="footer"/>
    <w:basedOn w:val="Normal"/>
    <w:link w:val="PieddepageCar"/>
    <w:unhideWhenUsed/>
    <w:rsid w:val="001F6881"/>
    <w:pPr>
      <w:tabs>
        <w:tab w:val="center" w:pos="4536"/>
        <w:tab w:val="right" w:pos="9072"/>
      </w:tabs>
      <w:spacing w:after="0" w:line="240" w:lineRule="auto"/>
    </w:pPr>
  </w:style>
  <w:style w:type="character" w:customStyle="1" w:styleId="PieddepageCar">
    <w:name w:val="Pied de page Car"/>
    <w:basedOn w:val="Policepardfaut"/>
    <w:link w:val="Pieddepage"/>
    <w:rsid w:val="001F6881"/>
    <w:rPr>
      <w:rFonts w:ascii="Calibri" w:eastAsia="Calibri" w:hAnsi="Calibri" w:cs="Calibri"/>
    </w:rPr>
  </w:style>
  <w:style w:type="paragraph" w:styleId="Textedebulles">
    <w:name w:val="Balloon Text"/>
    <w:basedOn w:val="Normal"/>
    <w:link w:val="TextedebullesCar"/>
    <w:uiPriority w:val="99"/>
    <w:semiHidden/>
    <w:unhideWhenUsed/>
    <w:rsid w:val="003F5D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5D77"/>
    <w:rPr>
      <w:rFonts w:ascii="Tahoma" w:eastAsia="Calibri" w:hAnsi="Tahoma" w:cs="Tahoma"/>
      <w:sz w:val="16"/>
      <w:szCs w:val="16"/>
    </w:rPr>
  </w:style>
  <w:style w:type="paragraph" w:customStyle="1" w:styleId="normalAnalysimmo">
    <w:name w:val="normalAnalysimmo"/>
    <w:rsid w:val="003F5D77"/>
    <w:pPr>
      <w:spacing w:after="0" w:line="240" w:lineRule="auto"/>
      <w:jc w:val="both"/>
    </w:pPr>
    <w:rPr>
      <w:rFonts w:ascii="Arial" w:eastAsia="Times New Roman" w:hAnsi="Arial" w:cs="Times New Roman"/>
      <w:sz w:val="20"/>
      <w:szCs w:val="20"/>
      <w:lang w:eastAsia="fr-FR"/>
    </w:rPr>
  </w:style>
  <w:style w:type="character" w:styleId="Lienhypertexte">
    <w:name w:val="Hyperlink"/>
    <w:basedOn w:val="Policepardfaut"/>
    <w:rsid w:val="003F5D77"/>
    <w:rPr>
      <w:color w:val="0000FF"/>
      <w:u w:val="single"/>
    </w:rPr>
  </w:style>
  <w:style w:type="table" w:styleId="Grilledutableau">
    <w:name w:val="Table Grid"/>
    <w:basedOn w:val="TableauNormal"/>
    <w:uiPriority w:val="59"/>
    <w:rsid w:val="00E24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4">
      <w:bodyDiv w:val="1"/>
      <w:marLeft w:val="0"/>
      <w:marRight w:val="0"/>
      <w:marTop w:val="0"/>
      <w:marBottom w:val="0"/>
      <w:divBdr>
        <w:top w:val="none" w:sz="0" w:space="0" w:color="auto"/>
        <w:left w:val="none" w:sz="0" w:space="0" w:color="auto"/>
        <w:bottom w:val="none" w:sz="0" w:space="0" w:color="auto"/>
        <w:right w:val="none" w:sz="0" w:space="0" w:color="auto"/>
      </w:divBdr>
    </w:div>
    <w:div w:id="325406185">
      <w:bodyDiv w:val="1"/>
      <w:marLeft w:val="0"/>
      <w:marRight w:val="0"/>
      <w:marTop w:val="0"/>
      <w:marBottom w:val="0"/>
      <w:divBdr>
        <w:top w:val="none" w:sz="0" w:space="0" w:color="auto"/>
        <w:left w:val="none" w:sz="0" w:space="0" w:color="auto"/>
        <w:bottom w:val="none" w:sz="0" w:space="0" w:color="auto"/>
        <w:right w:val="none" w:sz="0" w:space="0" w:color="auto"/>
      </w:divBdr>
    </w:div>
    <w:div w:id="666636741">
      <w:bodyDiv w:val="1"/>
      <w:marLeft w:val="0"/>
      <w:marRight w:val="0"/>
      <w:marTop w:val="0"/>
      <w:marBottom w:val="0"/>
      <w:divBdr>
        <w:top w:val="none" w:sz="0" w:space="0" w:color="auto"/>
        <w:left w:val="none" w:sz="0" w:space="0" w:color="auto"/>
        <w:bottom w:val="none" w:sz="0" w:space="0" w:color="auto"/>
        <w:right w:val="none" w:sz="0" w:space="0" w:color="auto"/>
      </w:divBdr>
    </w:div>
    <w:div w:id="882447253">
      <w:bodyDiv w:val="1"/>
      <w:marLeft w:val="0"/>
      <w:marRight w:val="0"/>
      <w:marTop w:val="0"/>
      <w:marBottom w:val="0"/>
      <w:divBdr>
        <w:top w:val="none" w:sz="0" w:space="0" w:color="auto"/>
        <w:left w:val="none" w:sz="0" w:space="0" w:color="auto"/>
        <w:bottom w:val="none" w:sz="0" w:space="0" w:color="auto"/>
        <w:right w:val="none" w:sz="0" w:space="0" w:color="auto"/>
      </w:divBdr>
    </w:div>
    <w:div w:id="1076822293">
      <w:bodyDiv w:val="1"/>
      <w:marLeft w:val="0"/>
      <w:marRight w:val="0"/>
      <w:marTop w:val="0"/>
      <w:marBottom w:val="0"/>
      <w:divBdr>
        <w:top w:val="none" w:sz="0" w:space="0" w:color="auto"/>
        <w:left w:val="none" w:sz="0" w:space="0" w:color="auto"/>
        <w:bottom w:val="none" w:sz="0" w:space="0" w:color="auto"/>
        <w:right w:val="none" w:sz="0" w:space="0" w:color="auto"/>
      </w:divBdr>
    </w:div>
    <w:div w:id="1299648811">
      <w:bodyDiv w:val="1"/>
      <w:marLeft w:val="0"/>
      <w:marRight w:val="0"/>
      <w:marTop w:val="0"/>
      <w:marBottom w:val="0"/>
      <w:divBdr>
        <w:top w:val="none" w:sz="0" w:space="0" w:color="auto"/>
        <w:left w:val="none" w:sz="0" w:space="0" w:color="auto"/>
        <w:bottom w:val="none" w:sz="0" w:space="0" w:color="auto"/>
        <w:right w:val="none" w:sz="0" w:space="0" w:color="auto"/>
      </w:divBdr>
    </w:div>
    <w:div w:id="1785690493">
      <w:bodyDiv w:val="1"/>
      <w:marLeft w:val="0"/>
      <w:marRight w:val="0"/>
      <w:marTop w:val="0"/>
      <w:marBottom w:val="0"/>
      <w:divBdr>
        <w:top w:val="none" w:sz="0" w:space="0" w:color="auto"/>
        <w:left w:val="none" w:sz="0" w:space="0" w:color="auto"/>
        <w:bottom w:val="none" w:sz="0" w:space="0" w:color="auto"/>
        <w:right w:val="none" w:sz="0" w:space="0" w:color="auto"/>
      </w:divBdr>
    </w:div>
    <w:div w:id="1920284067">
      <w:bodyDiv w:val="1"/>
      <w:marLeft w:val="0"/>
      <w:marRight w:val="0"/>
      <w:marTop w:val="0"/>
      <w:marBottom w:val="0"/>
      <w:divBdr>
        <w:top w:val="none" w:sz="0" w:space="0" w:color="auto"/>
        <w:left w:val="none" w:sz="0" w:space="0" w:color="auto"/>
        <w:bottom w:val="none" w:sz="0" w:space="0" w:color="auto"/>
        <w:right w:val="none" w:sz="0" w:space="0" w:color="auto"/>
      </w:divBdr>
    </w:div>
    <w:div w:id="197390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C624C-E2D8-47F0-A8A1-78A741408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7</Pages>
  <Words>2785</Words>
  <Characters>15319</Characters>
  <Application>Microsoft Office Word</Application>
  <DocSecurity>8</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Jean-Jacques MOLEZUN</dc:creator>
  <cp:lastModifiedBy>JJ BUREAU</cp:lastModifiedBy>
  <cp:revision>6</cp:revision>
  <cp:lastPrinted>2023-01-12T14:57:00Z</cp:lastPrinted>
  <dcterms:created xsi:type="dcterms:W3CDTF">2023-01-11T16:38:00Z</dcterms:created>
  <dcterms:modified xsi:type="dcterms:W3CDTF">2023-01-20T10:01:00Z</dcterms:modified>
</cp:coreProperties>
</file>